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C" w:rsidRDefault="005327FC" w:rsidP="00424A64">
      <w:pPr>
        <w:ind w:firstLin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проект</w:t>
      </w:r>
    </w:p>
    <w:p w:rsidR="005327FC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________2019</w:t>
      </w:r>
      <w:r w:rsidRPr="00F36AE4">
        <w:rPr>
          <w:rFonts w:cs="Arial"/>
          <w:b/>
          <w:sz w:val="32"/>
          <w:szCs w:val="32"/>
        </w:rPr>
        <w:t xml:space="preserve">г. № </w:t>
      </w:r>
      <w:r>
        <w:rPr>
          <w:rFonts w:cs="Arial"/>
          <w:b/>
          <w:sz w:val="32"/>
          <w:szCs w:val="32"/>
        </w:rPr>
        <w:t>____ - 4</w:t>
      </w:r>
      <w:r w:rsidRPr="00F36AE4">
        <w:rPr>
          <w:rFonts w:cs="Arial"/>
          <w:b/>
          <w:sz w:val="32"/>
          <w:szCs w:val="32"/>
        </w:rPr>
        <w:t>сд</w:t>
      </w:r>
    </w:p>
    <w:p w:rsidR="005327FC" w:rsidRPr="00B424F8" w:rsidRDefault="005327FC" w:rsidP="00424A64">
      <w:pPr>
        <w:ind w:firstLine="0"/>
        <w:jc w:val="center"/>
        <w:rPr>
          <w:rFonts w:cs="Arial"/>
        </w:rPr>
      </w:pPr>
    </w:p>
    <w:p w:rsidR="005327FC" w:rsidRPr="00F36AE4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 w:rsidRPr="00F36AE4">
        <w:rPr>
          <w:rFonts w:cs="Arial"/>
          <w:b/>
          <w:sz w:val="32"/>
          <w:szCs w:val="32"/>
        </w:rPr>
        <w:t>РОССИЙСКАЯ ФЕДЕРАЦИЯ</w:t>
      </w:r>
    </w:p>
    <w:p w:rsidR="00424A64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 w:rsidRPr="00F36AE4">
        <w:rPr>
          <w:rFonts w:cs="Arial"/>
          <w:b/>
          <w:sz w:val="32"/>
          <w:szCs w:val="32"/>
        </w:rPr>
        <w:t>ИРКУТСКАЯ ОБЛАСТЬ</w:t>
      </w:r>
    </w:p>
    <w:p w:rsidR="005327FC" w:rsidRPr="00F36AE4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МУНИЦИПАЛЬНОЕ ОБРАЗОВАНИЕ </w:t>
      </w:r>
      <w:r w:rsidRPr="00F36AE4">
        <w:rPr>
          <w:rFonts w:cs="Arial"/>
          <w:b/>
          <w:sz w:val="32"/>
          <w:szCs w:val="32"/>
        </w:rPr>
        <w:t>СЛЮДЯНСКИЙ РАЙОН</w:t>
      </w:r>
    </w:p>
    <w:p w:rsidR="005327FC" w:rsidRDefault="005327FC" w:rsidP="00424A64">
      <w:pPr>
        <w:ind w:firstLine="0"/>
        <w:jc w:val="center"/>
        <w:rPr>
          <w:b/>
          <w:sz w:val="22"/>
          <w:szCs w:val="22"/>
        </w:rPr>
      </w:pPr>
      <w:r w:rsidRPr="00F36AE4">
        <w:rPr>
          <w:rFonts w:cs="Arial"/>
          <w:b/>
          <w:sz w:val="32"/>
          <w:szCs w:val="32"/>
        </w:rPr>
        <w:t>УТУЛИКСКО</w:t>
      </w:r>
      <w:r>
        <w:rPr>
          <w:rFonts w:cs="Arial"/>
          <w:b/>
          <w:sz w:val="32"/>
          <w:szCs w:val="32"/>
        </w:rPr>
        <w:t xml:space="preserve">Е  </w:t>
      </w:r>
      <w:r>
        <w:rPr>
          <w:b/>
          <w:sz w:val="32"/>
          <w:szCs w:val="32"/>
        </w:rPr>
        <w:t>МУНИЦИПАЛЬНОЕ ОБРАЗОВАНИЕ</w:t>
      </w:r>
    </w:p>
    <w:p w:rsidR="005327FC" w:rsidRPr="00F36AE4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 w:rsidRPr="00F36AE4">
        <w:rPr>
          <w:rFonts w:cs="Arial"/>
          <w:b/>
          <w:sz w:val="32"/>
          <w:szCs w:val="32"/>
        </w:rPr>
        <w:t>ДУМА</w:t>
      </w:r>
    </w:p>
    <w:p w:rsidR="005327FC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  <w:r w:rsidRPr="00F36AE4">
        <w:rPr>
          <w:rFonts w:cs="Arial"/>
          <w:b/>
          <w:sz w:val="32"/>
          <w:szCs w:val="32"/>
        </w:rPr>
        <w:t>РЕШЕНИЕ</w:t>
      </w:r>
    </w:p>
    <w:p w:rsidR="005327FC" w:rsidRDefault="005327FC" w:rsidP="00424A64">
      <w:pPr>
        <w:ind w:firstLine="0"/>
        <w:jc w:val="center"/>
        <w:rPr>
          <w:rFonts w:cs="Arial"/>
          <w:b/>
          <w:sz w:val="32"/>
          <w:szCs w:val="32"/>
        </w:rPr>
      </w:pPr>
    </w:p>
    <w:p w:rsidR="00424A64" w:rsidRDefault="005327FC" w:rsidP="00424A64">
      <w:pPr>
        <w:suppressAutoHyphens/>
        <w:ind w:firstLine="0"/>
        <w:jc w:val="center"/>
        <w:rPr>
          <w:b/>
          <w:bCs/>
          <w:caps/>
          <w:kern w:val="28"/>
          <w:sz w:val="32"/>
          <w:szCs w:val="32"/>
        </w:rPr>
      </w:pPr>
      <w:r w:rsidRPr="0081397D">
        <w:rPr>
          <w:b/>
          <w:bCs/>
          <w:caps/>
          <w:kern w:val="28"/>
          <w:sz w:val="32"/>
          <w:szCs w:val="32"/>
        </w:rPr>
        <w:t>ОБ УСТАНОВЛЕНИИ И ВВЕДЕНИИ В ДЕЙСТВИЕ</w:t>
      </w:r>
    </w:p>
    <w:p w:rsidR="00BE0ED4" w:rsidRPr="00A975BF" w:rsidRDefault="005327FC" w:rsidP="00424A64">
      <w:pPr>
        <w:suppressAutoHyphens/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81397D">
        <w:rPr>
          <w:b/>
          <w:bCs/>
          <w:caps/>
          <w:kern w:val="28"/>
          <w:sz w:val="32"/>
          <w:szCs w:val="32"/>
        </w:rPr>
        <w:t xml:space="preserve"> </w:t>
      </w:r>
      <w:r>
        <w:rPr>
          <w:b/>
          <w:bCs/>
          <w:caps/>
          <w:kern w:val="28"/>
          <w:sz w:val="32"/>
          <w:szCs w:val="32"/>
        </w:rPr>
        <w:t xml:space="preserve">НА ТЕРРИТОРИИ </w:t>
      </w:r>
      <w:r w:rsidRPr="0081397D">
        <w:rPr>
          <w:b/>
          <w:caps/>
          <w:sz w:val="32"/>
          <w:szCs w:val="32"/>
        </w:rPr>
        <w:t xml:space="preserve">УТУЛИКСКОГО МУНИЦИПАЛЬНОГО ОБРАЗОВАНИЯ </w:t>
      </w:r>
      <w:r w:rsidRPr="0081397D">
        <w:rPr>
          <w:b/>
          <w:bCs/>
          <w:caps/>
          <w:kern w:val="28"/>
          <w:sz w:val="32"/>
          <w:szCs w:val="32"/>
        </w:rPr>
        <w:t>НАЛОГА НА</w:t>
      </w:r>
      <w:r>
        <w:rPr>
          <w:b/>
          <w:bCs/>
          <w:caps/>
          <w:kern w:val="28"/>
          <w:sz w:val="32"/>
          <w:szCs w:val="32"/>
        </w:rPr>
        <w:t xml:space="preserve"> ЗЕМЛЮ НА 2020 ГОД</w:t>
      </w:r>
    </w:p>
    <w:p w:rsidR="00BE0ED4" w:rsidRPr="00A975BF" w:rsidRDefault="00BE0ED4" w:rsidP="00BE0ED4">
      <w:pPr>
        <w:suppressAutoHyphens/>
        <w:ind w:firstLine="709"/>
        <w:rPr>
          <w:rFonts w:cs="Arial"/>
        </w:rPr>
      </w:pPr>
    </w:p>
    <w:p w:rsidR="00BE0ED4" w:rsidRPr="00424A64" w:rsidRDefault="00BE0ED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 xml:space="preserve">В соответствии со ст.14, ст.55 Федерального закона от 06.10. 2003 года № 131-ФЗ «Об общих принципах организации местного самоуправления в Российской Федерации», главой 31 Налогового кодекса Российской Федерации, ст. 64 Бюджетного кодекса Российской Федерации, Уставом </w:t>
      </w:r>
      <w:r w:rsidR="00424A64" w:rsidRPr="00424A64">
        <w:rPr>
          <w:rFonts w:cs="Arial"/>
        </w:rPr>
        <w:t xml:space="preserve">Утуликского </w:t>
      </w:r>
      <w:r w:rsidRPr="00424A64">
        <w:rPr>
          <w:rFonts w:cs="Arial"/>
        </w:rPr>
        <w:t xml:space="preserve">муниципального образования, </w:t>
      </w:r>
      <w:r w:rsidR="005327FC" w:rsidRPr="00424A64">
        <w:rPr>
          <w:rFonts w:cs="Arial"/>
        </w:rPr>
        <w:t xml:space="preserve">зарегистрированного Министерством юстиции Российской Федерации от 23.12.2005 г. № </w:t>
      </w:r>
      <w:r w:rsidR="005327FC" w:rsidRPr="00424A64">
        <w:rPr>
          <w:rFonts w:cs="Arial"/>
          <w:lang w:val="en-US"/>
        </w:rPr>
        <w:t>RU</w:t>
      </w:r>
      <w:r w:rsidR="005327FC" w:rsidRPr="00424A64">
        <w:rPr>
          <w:rFonts w:cs="Arial"/>
        </w:rPr>
        <w:t>385183042005001</w:t>
      </w:r>
      <w:r w:rsidRPr="00424A64">
        <w:rPr>
          <w:rFonts w:cs="Arial"/>
        </w:rPr>
        <w:t xml:space="preserve">, </w:t>
      </w:r>
      <w:r w:rsidR="005327FC" w:rsidRPr="00424A64">
        <w:rPr>
          <w:rFonts w:cs="Arial"/>
        </w:rPr>
        <w:t>Дума Утуликского муниципального образования</w:t>
      </w:r>
    </w:p>
    <w:p w:rsidR="00BE0ED4" w:rsidRPr="00A975BF" w:rsidRDefault="00BE0ED4" w:rsidP="00BE0ED4">
      <w:pPr>
        <w:suppressAutoHyphens/>
        <w:ind w:firstLine="709"/>
        <w:rPr>
          <w:rFonts w:cs="Arial"/>
        </w:rPr>
      </w:pPr>
    </w:p>
    <w:p w:rsidR="00BE0ED4" w:rsidRPr="00A975BF" w:rsidRDefault="00BE0ED4" w:rsidP="00BE0ED4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A975BF">
        <w:rPr>
          <w:rFonts w:cs="Arial"/>
          <w:b/>
          <w:bCs/>
          <w:iCs/>
          <w:sz w:val="30"/>
          <w:szCs w:val="28"/>
        </w:rPr>
        <w:t>РЕШИЛА:</w:t>
      </w:r>
    </w:p>
    <w:p w:rsidR="00BE0ED4" w:rsidRPr="00A975BF" w:rsidRDefault="00BE0ED4" w:rsidP="00BE0ED4">
      <w:pPr>
        <w:suppressAutoHyphens/>
        <w:ind w:firstLine="709"/>
        <w:rPr>
          <w:rFonts w:cs="Arial"/>
        </w:rPr>
      </w:pPr>
    </w:p>
    <w:p w:rsidR="00BE0ED4" w:rsidRPr="00424A64" w:rsidRDefault="00BE0ED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 xml:space="preserve">1. Установить и ввести в действие на территории </w:t>
      </w:r>
      <w:r w:rsidR="005327FC" w:rsidRPr="00424A64">
        <w:rPr>
          <w:rFonts w:cs="Arial"/>
        </w:rPr>
        <w:t>Утуликского</w:t>
      </w:r>
      <w:r w:rsidRPr="00424A64">
        <w:rPr>
          <w:rFonts w:cs="Arial"/>
        </w:rPr>
        <w:t xml:space="preserve"> муниципального образования земельный налог на 20</w:t>
      </w:r>
      <w:r w:rsidR="005327FC" w:rsidRPr="00424A64">
        <w:rPr>
          <w:rFonts w:cs="Arial"/>
        </w:rPr>
        <w:t>20</w:t>
      </w:r>
      <w:r w:rsidRPr="00424A64">
        <w:rPr>
          <w:rFonts w:cs="Arial"/>
        </w:rPr>
        <w:t xml:space="preserve"> год.</w:t>
      </w:r>
    </w:p>
    <w:p w:rsidR="00BE0ED4" w:rsidRPr="00424A64" w:rsidRDefault="00BE0ED4" w:rsidP="00BE0ED4">
      <w:pPr>
        <w:pStyle w:val="ConsPlusNormal"/>
        <w:suppressAutoHyphens/>
        <w:ind w:firstLine="709"/>
        <w:jc w:val="both"/>
        <w:rPr>
          <w:rFonts w:ascii="Arial" w:hAnsi="Arial" w:cs="Arial"/>
        </w:rPr>
      </w:pPr>
      <w:r w:rsidRPr="00424A64">
        <w:rPr>
          <w:rFonts w:ascii="Arial" w:hAnsi="Arial" w:cs="Arial"/>
        </w:rPr>
        <w:t>Установить с 1 января 20</w:t>
      </w:r>
      <w:r w:rsidR="005327FC" w:rsidRPr="00424A64">
        <w:rPr>
          <w:rFonts w:ascii="Arial" w:hAnsi="Arial" w:cs="Arial"/>
        </w:rPr>
        <w:t>20</w:t>
      </w:r>
      <w:r w:rsidRPr="00424A64">
        <w:rPr>
          <w:rFonts w:ascii="Arial" w:hAnsi="Arial" w:cs="Arial"/>
        </w:rPr>
        <w:t xml:space="preserve"> года на территории </w:t>
      </w:r>
      <w:r w:rsidR="005327FC" w:rsidRPr="00424A64">
        <w:rPr>
          <w:rFonts w:ascii="Arial" w:hAnsi="Arial" w:cs="Arial"/>
        </w:rPr>
        <w:t xml:space="preserve">Утуликского </w:t>
      </w:r>
      <w:r w:rsidRPr="00424A64">
        <w:rPr>
          <w:rFonts w:ascii="Arial" w:hAnsi="Arial" w:cs="Arial"/>
        </w:rPr>
        <w:t>муниципального образования налоговые ставки земельного налога, а также в отношении налогоплательщиков-организаций установить порядок и сроки уплаты земельного налога и авансовых платежей по земельному налогу.</w:t>
      </w:r>
    </w:p>
    <w:p w:rsidR="00BE0ED4" w:rsidRPr="00424A64" w:rsidRDefault="00BE0ED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>2. Установить налоговые ставки земельного налога в следующих размерах:</w:t>
      </w:r>
    </w:p>
    <w:p w:rsidR="00DF7B1E" w:rsidRPr="00DF7B1E" w:rsidRDefault="00BE0ED4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7B1E">
        <w:rPr>
          <w:rFonts w:ascii="Arial" w:hAnsi="Arial" w:cs="Arial"/>
        </w:rPr>
        <w:t xml:space="preserve">2.1. </w:t>
      </w:r>
      <w:r w:rsidR="00DF7B1E" w:rsidRPr="00DF7B1E">
        <w:rPr>
          <w:rFonts w:ascii="Arial" w:hAnsi="Arial" w:cs="Arial"/>
        </w:rPr>
        <w:t>1) 0,3 процента в отношении земельных участков:</w:t>
      </w:r>
    </w:p>
    <w:p w:rsidR="00DF7B1E" w:rsidRPr="00DF7B1E" w:rsidRDefault="00DF7B1E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7B1E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7B1E" w:rsidRPr="00DF7B1E" w:rsidRDefault="00DF7B1E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7B1E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F7B1E" w:rsidRPr="00DF7B1E" w:rsidRDefault="00DF7B1E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7B1E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</w:r>
      <w:r>
        <w:rPr>
          <w:rFonts w:ascii="Arial" w:hAnsi="Arial" w:cs="Arial"/>
        </w:rPr>
        <w:t xml:space="preserve"> </w:t>
      </w:r>
      <w:hyperlink r:id="rId4" w:anchor="block_306" w:history="1">
        <w:r w:rsidRPr="00DF7B1E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>
        <w:rPr>
          <w:rFonts w:ascii="Arial" w:hAnsi="Arial" w:cs="Arial"/>
        </w:rPr>
        <w:t xml:space="preserve"> </w:t>
      </w:r>
      <w:r w:rsidRPr="00DF7B1E">
        <w:rPr>
          <w:rFonts w:ascii="Arial" w:hAnsi="Arial" w:cs="Arial"/>
        </w:rPr>
        <w:t>от 29 июля 2017</w:t>
      </w:r>
      <w:r>
        <w:rPr>
          <w:rFonts w:ascii="Arial" w:hAnsi="Arial" w:cs="Arial"/>
        </w:rPr>
        <w:t xml:space="preserve"> </w:t>
      </w:r>
      <w:r w:rsidRPr="00DF7B1E">
        <w:rPr>
          <w:rFonts w:ascii="Arial" w:hAnsi="Arial" w:cs="Arial"/>
        </w:rPr>
        <w:t>года N</w:t>
      </w:r>
      <w:r>
        <w:rPr>
          <w:rFonts w:ascii="Arial" w:hAnsi="Arial" w:cs="Arial"/>
        </w:rPr>
        <w:t xml:space="preserve"> </w:t>
      </w:r>
      <w:r w:rsidRPr="00DF7B1E">
        <w:rPr>
          <w:rFonts w:ascii="Arial" w:hAnsi="Arial" w:cs="Arial"/>
        </w:rPr>
        <w:t xml:space="preserve">217-ФЗ "О </w:t>
      </w:r>
      <w:r w:rsidRPr="00DF7B1E">
        <w:rPr>
          <w:rFonts w:ascii="Arial" w:hAnsi="Arial" w:cs="Arial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F7B1E" w:rsidRPr="00DF7B1E" w:rsidRDefault="00DF7B1E" w:rsidP="00DF7B1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7B1E">
        <w:rPr>
          <w:rFonts w:ascii="Arial" w:hAnsi="Arial" w:cs="Arial"/>
        </w:rPr>
        <w:t>ограниченных в обороте в соответствии с</w:t>
      </w:r>
      <w:r>
        <w:rPr>
          <w:rFonts w:ascii="Arial" w:hAnsi="Arial" w:cs="Arial"/>
        </w:rPr>
        <w:t xml:space="preserve"> </w:t>
      </w:r>
      <w:hyperlink r:id="rId5" w:anchor="block_2704" w:history="1">
        <w:r w:rsidRPr="00DF7B1E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="000C2F19">
        <w:rPr>
          <w:rFonts w:ascii="Arial" w:hAnsi="Arial" w:cs="Arial"/>
        </w:rPr>
        <w:t xml:space="preserve"> </w:t>
      </w:r>
      <w:r w:rsidRPr="00DF7B1E">
        <w:rPr>
          <w:rFonts w:ascii="Arial" w:hAnsi="Arial" w:cs="Arial"/>
        </w:rPr>
        <w:t>Российской Федерации, предоставленных для обеспечения обороны, безопасности и таможенных нужд;</w:t>
      </w:r>
    </w:p>
    <w:p w:rsidR="00BE0ED4" w:rsidRPr="00424A64" w:rsidRDefault="00BE0ED4" w:rsidP="00DF7B1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424A64">
        <w:rPr>
          <w:rFonts w:cs="Arial"/>
        </w:rPr>
        <w:t>2.2. 1, 5 процента в отношении прочих земельных участков.</w:t>
      </w:r>
    </w:p>
    <w:p w:rsidR="00BE0ED4" w:rsidRPr="00424A64" w:rsidRDefault="00BE0ED4" w:rsidP="00BE0ED4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0" w:name="Par7"/>
      <w:bookmarkEnd w:id="0"/>
      <w:r w:rsidRPr="00424A64">
        <w:rPr>
          <w:rFonts w:cs="Arial"/>
        </w:rPr>
        <w:t>3. Земельный налог и авансовые платежи по налогу, уплачиваемые налогоплательщиками-организациями, подлежат уплате в следующем порядке и сроки:</w:t>
      </w:r>
    </w:p>
    <w:p w:rsidR="00BE0ED4" w:rsidRPr="00424A64" w:rsidRDefault="00BE0ED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 xml:space="preserve">Налогоплательщики-организации </w:t>
      </w:r>
      <w:r w:rsidR="00911E4D">
        <w:rPr>
          <w:rFonts w:cs="Arial"/>
        </w:rPr>
        <w:t xml:space="preserve">уплачивают </w:t>
      </w:r>
      <w:r w:rsidRPr="00424A64">
        <w:rPr>
          <w:rFonts w:cs="Arial"/>
        </w:rPr>
        <w:t>авансовы</w:t>
      </w:r>
      <w:r w:rsidR="00911E4D">
        <w:rPr>
          <w:rFonts w:cs="Arial"/>
        </w:rPr>
        <w:t>е</w:t>
      </w:r>
      <w:r w:rsidRPr="00424A64">
        <w:rPr>
          <w:rFonts w:cs="Arial"/>
        </w:rPr>
        <w:t xml:space="preserve"> платеж</w:t>
      </w:r>
      <w:r w:rsidR="00911E4D">
        <w:rPr>
          <w:rFonts w:cs="Arial"/>
        </w:rPr>
        <w:t>и по налогу</w:t>
      </w:r>
      <w:r w:rsidRPr="00424A64">
        <w:rPr>
          <w:rFonts w:cs="Arial"/>
        </w:rPr>
        <w:t xml:space="preserve"> в срок не позднее последнего числа месяца, следующего за истекшим отчетным периодом.</w:t>
      </w:r>
    </w:p>
    <w:p w:rsidR="00BE0ED4" w:rsidRPr="00424A64" w:rsidRDefault="00BE0ED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>Налогоплательщики - организации уплачивают исчисленную сумму налога в срок не позднее 1</w:t>
      </w:r>
      <w:r w:rsidR="00911E4D">
        <w:rPr>
          <w:rFonts w:cs="Arial"/>
        </w:rPr>
        <w:t xml:space="preserve"> марта</w:t>
      </w:r>
      <w:r w:rsidRPr="00424A64">
        <w:rPr>
          <w:rFonts w:cs="Arial"/>
        </w:rPr>
        <w:t xml:space="preserve"> года, следующего за истекшим налоговым периодом.</w:t>
      </w:r>
    </w:p>
    <w:p w:rsidR="00424A64" w:rsidRPr="00424A64" w:rsidRDefault="00BE0ED4" w:rsidP="00424A64">
      <w:pPr>
        <w:ind w:firstLine="709"/>
        <w:rPr>
          <w:rFonts w:cs="Arial"/>
        </w:rPr>
      </w:pPr>
      <w:r w:rsidRPr="00424A64">
        <w:rPr>
          <w:rFonts w:cs="Arial"/>
        </w:rPr>
        <w:t>4.</w:t>
      </w:r>
      <w:r w:rsidR="00424A64" w:rsidRPr="00424A64">
        <w:rPr>
          <w:rFonts w:cs="Arial"/>
          <w:kern w:val="20"/>
        </w:rPr>
        <w:t xml:space="preserve"> Признать утратившим силу решение Думы Утуликского муниципального образования от № 28-4сд от 29.11.2018г."Об установлении и введении </w:t>
      </w:r>
      <w:r w:rsidR="00424A64" w:rsidRPr="00424A64">
        <w:rPr>
          <w:rFonts w:cs="Arial"/>
        </w:rPr>
        <w:t>в действие на территории Утуликского муниципального образования земельного налога на 2019г.</w:t>
      </w:r>
    </w:p>
    <w:p w:rsidR="00424A64" w:rsidRPr="00424A64" w:rsidRDefault="00424A64" w:rsidP="00424A64">
      <w:pPr>
        <w:ind w:firstLine="709"/>
        <w:rPr>
          <w:rFonts w:cs="Arial"/>
        </w:rPr>
      </w:pPr>
      <w:r w:rsidRPr="00424A64">
        <w:rPr>
          <w:rFonts w:cs="Arial"/>
        </w:rPr>
        <w:t xml:space="preserve">5. Опубликовать настоящее решение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Pr="00424A64">
        <w:rPr>
          <w:rFonts w:cs="Arial"/>
        </w:rPr>
        <w:t>Слюдянский</w:t>
      </w:r>
      <w:proofErr w:type="spellEnd"/>
      <w:r w:rsidRPr="00424A64">
        <w:rPr>
          <w:rFonts w:cs="Arial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BE0ED4" w:rsidRPr="00424A64" w:rsidRDefault="00424A64" w:rsidP="00BE0ED4">
      <w:pPr>
        <w:suppressAutoHyphens/>
        <w:ind w:firstLine="709"/>
        <w:rPr>
          <w:rFonts w:cs="Arial"/>
        </w:rPr>
      </w:pPr>
      <w:r w:rsidRPr="00424A64">
        <w:rPr>
          <w:rFonts w:cs="Arial"/>
        </w:rPr>
        <w:t>6</w:t>
      </w:r>
      <w:r w:rsidR="00BE0ED4" w:rsidRPr="00424A64">
        <w:rPr>
          <w:rFonts w:cs="Arial"/>
        </w:rPr>
        <w:t>. Настоящее решение вступает в силу с 1 января 20</w:t>
      </w:r>
      <w:r w:rsidR="00B4634C" w:rsidRPr="00424A64">
        <w:rPr>
          <w:rFonts w:cs="Arial"/>
        </w:rPr>
        <w:t>20</w:t>
      </w:r>
      <w:r w:rsidR="00BE0ED4" w:rsidRPr="00424A64">
        <w:rPr>
          <w:rFonts w:cs="Arial"/>
        </w:rPr>
        <w:t xml:space="preserve"> года, но не ранее чем по истечении одного </w:t>
      </w:r>
      <w:r w:rsidR="00911E4D">
        <w:rPr>
          <w:rFonts w:cs="Arial"/>
        </w:rPr>
        <w:t>месяца со дня его опубликования</w:t>
      </w:r>
      <w:r w:rsidR="00911E4D" w:rsidRPr="00911E4D">
        <w:t xml:space="preserve"> </w:t>
      </w:r>
      <w:r w:rsidR="00911E4D">
        <w:t>и распространяются на правоотношения, связанные с исчислением налога на землю с 01 января 2020г.</w:t>
      </w:r>
    </w:p>
    <w:p w:rsidR="00BE0ED4" w:rsidRPr="00424A64" w:rsidRDefault="00BE0ED4" w:rsidP="00BE0ED4">
      <w:pPr>
        <w:suppressAutoHyphens/>
        <w:ind w:firstLine="709"/>
        <w:rPr>
          <w:rFonts w:cs="Arial"/>
        </w:rPr>
      </w:pPr>
    </w:p>
    <w:p w:rsidR="00BE0ED4" w:rsidRPr="00424A64" w:rsidRDefault="00BE0ED4" w:rsidP="00BE0ED4">
      <w:pPr>
        <w:suppressAutoHyphens/>
        <w:ind w:firstLine="709"/>
        <w:rPr>
          <w:rFonts w:cs="Arial"/>
        </w:rPr>
      </w:pPr>
    </w:p>
    <w:p w:rsidR="00424A64" w:rsidRDefault="00424A64" w:rsidP="00424A64">
      <w:pPr>
        <w:ind w:firstLine="0"/>
      </w:pPr>
      <w:r>
        <w:t>Председатель Думы, глава</w:t>
      </w:r>
    </w:p>
    <w:p w:rsidR="00424A64" w:rsidRDefault="00424A64" w:rsidP="00424A64">
      <w:pPr>
        <w:ind w:firstLine="0"/>
      </w:pPr>
      <w:r w:rsidRPr="00D44CB0">
        <w:t>Утуликского</w:t>
      </w:r>
      <w:r>
        <w:t xml:space="preserve"> </w:t>
      </w:r>
      <w:r w:rsidRPr="00D44CB0">
        <w:t>сельского поселения</w:t>
      </w:r>
    </w:p>
    <w:p w:rsidR="00424A64" w:rsidRPr="00D44CB0" w:rsidRDefault="00424A64" w:rsidP="00424A64">
      <w:pPr>
        <w:ind w:firstLine="0"/>
      </w:pPr>
      <w:r w:rsidRPr="00D44CB0">
        <w:t xml:space="preserve">А.Ю. Полоротов </w:t>
      </w:r>
    </w:p>
    <w:p w:rsidR="0052081F" w:rsidRPr="00424A64" w:rsidRDefault="0052081F" w:rsidP="00424A64">
      <w:pPr>
        <w:suppressAutoHyphens/>
        <w:ind w:firstLine="709"/>
        <w:rPr>
          <w:rFonts w:cs="Arial"/>
        </w:rPr>
      </w:pPr>
    </w:p>
    <w:sectPr w:rsidR="0052081F" w:rsidRPr="00424A64" w:rsidSect="00BE0ED4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80E3A"/>
    <w:rsid w:val="00054A86"/>
    <w:rsid w:val="00080E3A"/>
    <w:rsid w:val="000C2F19"/>
    <w:rsid w:val="00315678"/>
    <w:rsid w:val="00424A64"/>
    <w:rsid w:val="0052081F"/>
    <w:rsid w:val="005327FC"/>
    <w:rsid w:val="00601B54"/>
    <w:rsid w:val="00911E4D"/>
    <w:rsid w:val="00972C70"/>
    <w:rsid w:val="00B4634C"/>
    <w:rsid w:val="00BD0A45"/>
    <w:rsid w:val="00BE0ED4"/>
    <w:rsid w:val="00C820EE"/>
    <w:rsid w:val="00CA23E3"/>
    <w:rsid w:val="00CE7609"/>
    <w:rsid w:val="00D37417"/>
    <w:rsid w:val="00D4370B"/>
    <w:rsid w:val="00D466ED"/>
    <w:rsid w:val="00D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0ED4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ED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rsid w:val="00DF7B1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semiHidden/>
    <w:unhideWhenUsed/>
    <w:rsid w:val="00DF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4624/3e01a7fa47957b2f627d012fe630f5c6/" TargetMode="External"/><Relationship Id="rId4" Type="http://schemas.openxmlformats.org/officeDocument/2006/relationships/hyperlink" Target="https://base.garant.ru/71732780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Сервиловская</dc:creator>
  <cp:lastModifiedBy>utulik</cp:lastModifiedBy>
  <cp:revision>7</cp:revision>
  <dcterms:created xsi:type="dcterms:W3CDTF">2019-09-26T01:21:00Z</dcterms:created>
  <dcterms:modified xsi:type="dcterms:W3CDTF">2019-10-28T08:04:00Z</dcterms:modified>
</cp:coreProperties>
</file>