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39" w:rsidRPr="0083029C" w:rsidRDefault="00565739" w:rsidP="00565739">
      <w:pPr>
        <w:pStyle w:val="a7"/>
        <w:jc w:val="center"/>
        <w:rPr>
          <w:rStyle w:val="a6"/>
          <w:color w:val="000000"/>
        </w:rPr>
      </w:pPr>
    </w:p>
    <w:p w:rsidR="00565739" w:rsidRPr="00565739" w:rsidRDefault="00A25232" w:rsidP="00565739">
      <w:pPr>
        <w:spacing w:after="0"/>
        <w:jc w:val="center"/>
        <w:rPr>
          <w:rFonts w:ascii="Times New Roman" w:hAnsi="Times New Roman" w:cs="Times New Roman"/>
          <w:b/>
          <w:sz w:val="24"/>
          <w:szCs w:val="24"/>
        </w:rPr>
      </w:pPr>
      <w:r>
        <w:rPr>
          <w:rFonts w:ascii="Times New Roman" w:hAnsi="Times New Roman" w:cs="Times New Roman"/>
          <w:b/>
          <w:sz w:val="24"/>
          <w:szCs w:val="24"/>
        </w:rPr>
        <w:t>ПРОЕКТ ПРАВИЛ</w:t>
      </w:r>
      <w:r w:rsidR="00DC217C">
        <w:rPr>
          <w:rFonts w:ascii="Times New Roman" w:hAnsi="Times New Roman" w:cs="Times New Roman"/>
          <w:b/>
          <w:sz w:val="24"/>
          <w:szCs w:val="24"/>
        </w:rPr>
        <w:t xml:space="preserve"> </w:t>
      </w:r>
      <w:r w:rsidR="00565739" w:rsidRPr="00565739">
        <w:rPr>
          <w:rFonts w:ascii="Times New Roman" w:hAnsi="Times New Roman" w:cs="Times New Roman"/>
          <w:b/>
          <w:sz w:val="24"/>
          <w:szCs w:val="24"/>
        </w:rPr>
        <w:t>БЛАГОУСТРОЙСТВА ТЕРРИТОРИИ</w:t>
      </w:r>
    </w:p>
    <w:p w:rsidR="00565739" w:rsidRPr="00565739" w:rsidRDefault="00565739" w:rsidP="00565739">
      <w:pPr>
        <w:spacing w:after="0"/>
        <w:jc w:val="center"/>
        <w:rPr>
          <w:rFonts w:ascii="Times New Roman" w:hAnsi="Times New Roman" w:cs="Times New Roman"/>
          <w:b/>
          <w:sz w:val="24"/>
          <w:szCs w:val="24"/>
        </w:rPr>
      </w:pPr>
      <w:r w:rsidRPr="00565739">
        <w:rPr>
          <w:rFonts w:ascii="Times New Roman" w:hAnsi="Times New Roman" w:cs="Times New Roman"/>
          <w:b/>
          <w:sz w:val="24"/>
          <w:szCs w:val="24"/>
        </w:rPr>
        <w:t>УТУЛИКСКОГО СЕЛЬСКОГО ПОСЕЛЕНИЯ</w:t>
      </w:r>
    </w:p>
    <w:p w:rsidR="00565739" w:rsidRDefault="00565739" w:rsidP="00565739">
      <w:pPr>
        <w:spacing w:before="120" w:after="0" w:line="240" w:lineRule="auto"/>
        <w:ind w:firstLine="709"/>
        <w:jc w:val="both"/>
        <w:rPr>
          <w:rFonts w:ascii="Times New Roman" w:hAnsi="Times New Roman" w:cs="Times New Roman"/>
          <w:b/>
          <w:sz w:val="24"/>
          <w:szCs w:val="24"/>
        </w:rPr>
      </w:pPr>
    </w:p>
    <w:p w:rsidR="00565739" w:rsidRDefault="00565739" w:rsidP="0040735B">
      <w:pPr>
        <w:spacing w:before="120" w:after="120" w:line="240" w:lineRule="auto"/>
        <w:ind w:firstLine="709"/>
        <w:jc w:val="both"/>
        <w:rPr>
          <w:rFonts w:ascii="Times New Roman" w:hAnsi="Times New Roman" w:cs="Times New Roman"/>
          <w:b/>
          <w:sz w:val="24"/>
          <w:szCs w:val="24"/>
        </w:rPr>
      </w:pPr>
    </w:p>
    <w:p w:rsidR="003B33FE" w:rsidRPr="00C6232A" w:rsidRDefault="00861C4F" w:rsidP="0040735B">
      <w:pPr>
        <w:spacing w:before="120" w:after="120" w:line="240" w:lineRule="auto"/>
        <w:ind w:firstLine="709"/>
        <w:jc w:val="both"/>
        <w:rPr>
          <w:rFonts w:ascii="Times New Roman" w:hAnsi="Times New Roman" w:cs="Times New Roman"/>
          <w:b/>
          <w:sz w:val="24"/>
          <w:szCs w:val="24"/>
        </w:rPr>
      </w:pPr>
      <w:r w:rsidRPr="00C6232A">
        <w:rPr>
          <w:rFonts w:ascii="Times New Roman" w:hAnsi="Times New Roman" w:cs="Times New Roman"/>
          <w:b/>
          <w:sz w:val="24"/>
          <w:szCs w:val="24"/>
        </w:rPr>
        <w:t>ГЛАВА 1. ОБЩИЕ ПОЛОЖЕНИЯ</w:t>
      </w:r>
    </w:p>
    <w:p w:rsidR="008F270B" w:rsidRPr="00C6232A" w:rsidRDefault="008F270B" w:rsidP="008F270B">
      <w:pPr>
        <w:spacing w:before="120" w:after="120" w:line="240" w:lineRule="auto"/>
        <w:ind w:firstLine="709"/>
        <w:jc w:val="both"/>
        <w:outlineLvl w:val="0"/>
        <w:rPr>
          <w:rFonts w:ascii="Times New Roman" w:eastAsia="Calibri" w:hAnsi="Times New Roman" w:cs="Times New Roman"/>
          <w:b/>
          <w:i/>
          <w:sz w:val="24"/>
          <w:szCs w:val="24"/>
        </w:rPr>
      </w:pPr>
      <w:bookmarkStart w:id="0" w:name="_Toc343193320"/>
      <w:bookmarkStart w:id="1" w:name="_Toc343193319"/>
      <w:r w:rsidRPr="00C6232A">
        <w:rPr>
          <w:rFonts w:ascii="Times New Roman" w:eastAsia="Calibri" w:hAnsi="Times New Roman" w:cs="Times New Roman"/>
          <w:b/>
          <w:i/>
          <w:sz w:val="24"/>
          <w:szCs w:val="24"/>
        </w:rPr>
        <w:t xml:space="preserve">Статья </w:t>
      </w:r>
      <w:r>
        <w:rPr>
          <w:rFonts w:ascii="Times New Roman" w:eastAsia="Calibri" w:hAnsi="Times New Roman" w:cs="Times New Roman"/>
          <w:b/>
          <w:i/>
          <w:sz w:val="24"/>
          <w:szCs w:val="24"/>
        </w:rPr>
        <w:t>1</w:t>
      </w:r>
      <w:r w:rsidRPr="00C6232A">
        <w:rPr>
          <w:rFonts w:ascii="Times New Roman" w:eastAsia="Calibri" w:hAnsi="Times New Roman" w:cs="Times New Roman"/>
          <w:b/>
          <w:i/>
          <w:sz w:val="24"/>
          <w:szCs w:val="24"/>
        </w:rPr>
        <w:t xml:space="preserve">. </w:t>
      </w:r>
      <w:bookmarkEnd w:id="0"/>
      <w:r>
        <w:rPr>
          <w:rFonts w:ascii="Times New Roman" w:eastAsia="Calibri" w:hAnsi="Times New Roman" w:cs="Times New Roman"/>
          <w:b/>
          <w:i/>
          <w:sz w:val="24"/>
          <w:szCs w:val="24"/>
        </w:rPr>
        <w:t>Предмет правового регулирования настоящих Правил</w:t>
      </w:r>
    </w:p>
    <w:p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xml:space="preserve">1. Настоящие Правила </w:t>
      </w:r>
      <w:r w:rsidR="00A37C19">
        <w:rPr>
          <w:rFonts w:ascii="Times New Roman" w:eastAsia="Times New Roman" w:hAnsi="Times New Roman" w:cs="Times New Roman"/>
          <w:sz w:val="24"/>
          <w:szCs w:val="24"/>
          <w:lang w:eastAsia="ru-RU"/>
        </w:rPr>
        <w:t xml:space="preserve">благоустройства территории </w:t>
      </w:r>
      <w:proofErr w:type="spellStart"/>
      <w:r w:rsidR="00D73B1C">
        <w:rPr>
          <w:rFonts w:ascii="Times New Roman" w:eastAsia="Times New Roman" w:hAnsi="Times New Roman" w:cs="Times New Roman"/>
          <w:sz w:val="24"/>
          <w:szCs w:val="24"/>
          <w:lang w:eastAsia="ru-RU"/>
        </w:rPr>
        <w:t>Утуликского</w:t>
      </w:r>
      <w:proofErr w:type="spellEnd"/>
      <w:r w:rsidR="00D73B1C">
        <w:rPr>
          <w:rFonts w:ascii="Times New Roman" w:eastAsia="Times New Roman" w:hAnsi="Times New Roman" w:cs="Times New Roman"/>
          <w:sz w:val="24"/>
          <w:szCs w:val="24"/>
          <w:lang w:eastAsia="ru-RU"/>
        </w:rPr>
        <w:t xml:space="preserve"> </w:t>
      </w:r>
      <w:r w:rsidR="00A80EA6">
        <w:rPr>
          <w:rFonts w:ascii="Times New Roman" w:hAnsi="Times New Roman" w:cs="Times New Roman"/>
          <w:i/>
          <w:sz w:val="24"/>
          <w:szCs w:val="24"/>
        </w:rPr>
        <w:t>сельского поселения</w:t>
      </w:r>
      <w:r w:rsidR="00A37C19">
        <w:rPr>
          <w:rFonts w:ascii="Times New Roman" w:eastAsia="Times New Roman" w:hAnsi="Times New Roman" w:cs="Times New Roman"/>
          <w:sz w:val="24"/>
          <w:szCs w:val="24"/>
          <w:lang w:eastAsia="ru-RU"/>
        </w:rPr>
        <w:t xml:space="preserve"> (далее – Правила) </w:t>
      </w:r>
      <w:r>
        <w:rPr>
          <w:rFonts w:ascii="Times New Roman" w:eastAsia="Times New Roman" w:hAnsi="Times New Roman" w:cs="Times New Roman"/>
          <w:sz w:val="24"/>
          <w:szCs w:val="24"/>
          <w:lang w:eastAsia="ru-RU"/>
        </w:rPr>
        <w:t>регулируют вопросы:</w:t>
      </w:r>
    </w:p>
    <w:p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xml:space="preserve">- подготовка и согласование проектной документации </w:t>
      </w:r>
      <w:r>
        <w:rPr>
          <w:rFonts w:ascii="Times New Roman" w:eastAsia="Times New Roman" w:hAnsi="Times New Roman" w:cs="Times New Roman"/>
          <w:sz w:val="24"/>
          <w:szCs w:val="24"/>
          <w:lang w:eastAsia="ru-RU"/>
        </w:rPr>
        <w:t xml:space="preserve">по </w:t>
      </w:r>
      <w:r w:rsidRPr="00C6232A">
        <w:rPr>
          <w:rFonts w:ascii="Times New Roman" w:eastAsia="Times New Roman" w:hAnsi="Times New Roman" w:cs="Times New Roman"/>
          <w:sz w:val="24"/>
          <w:szCs w:val="24"/>
          <w:lang w:eastAsia="ru-RU"/>
        </w:rPr>
        <w:t>благоустройств</w:t>
      </w:r>
      <w:r>
        <w:rPr>
          <w:rFonts w:ascii="Times New Roman" w:eastAsia="Times New Roman" w:hAnsi="Times New Roman" w:cs="Times New Roman"/>
          <w:sz w:val="24"/>
          <w:szCs w:val="24"/>
          <w:lang w:eastAsia="ru-RU"/>
        </w:rPr>
        <w:t>у</w:t>
      </w:r>
      <w:r w:rsidRPr="00C6232A">
        <w:rPr>
          <w:rFonts w:ascii="Times New Roman" w:eastAsia="Times New Roman" w:hAnsi="Times New Roman" w:cs="Times New Roman"/>
          <w:sz w:val="24"/>
          <w:szCs w:val="24"/>
          <w:lang w:eastAsia="ru-RU"/>
        </w:rPr>
        <w:t>;</w:t>
      </w:r>
    </w:p>
    <w:p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размещение объектов и элементов благоустройства;</w:t>
      </w:r>
    </w:p>
    <w:p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контроль над содержанием объектов и элементов благоустройства;</w:t>
      </w:r>
    </w:p>
    <w:p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xml:space="preserve">- иных вопросов и действий, связанных с реализацией прав и обязанностей физических и юридических лиц, а также полномочий органов местного самоуправления </w:t>
      </w:r>
      <w:r>
        <w:rPr>
          <w:rFonts w:ascii="Times New Roman" w:eastAsia="Times New Roman" w:hAnsi="Times New Roman" w:cs="Times New Roman"/>
          <w:sz w:val="24"/>
          <w:szCs w:val="24"/>
          <w:lang w:eastAsia="ru-RU"/>
        </w:rPr>
        <w:br/>
      </w:r>
      <w:r w:rsidRPr="00C6232A">
        <w:rPr>
          <w:rFonts w:ascii="Times New Roman" w:eastAsia="Times New Roman" w:hAnsi="Times New Roman" w:cs="Times New Roman"/>
          <w:sz w:val="24"/>
          <w:szCs w:val="24"/>
          <w:lang w:eastAsia="ru-RU"/>
        </w:rPr>
        <w:t>в сфере благоустройства.</w:t>
      </w:r>
    </w:p>
    <w:p w:rsidR="008F270B" w:rsidRPr="00C6232A" w:rsidRDefault="008F270B" w:rsidP="008F270B">
      <w:pPr>
        <w:spacing w:after="0" w:line="240" w:lineRule="auto"/>
        <w:ind w:firstLine="709"/>
        <w:jc w:val="both"/>
        <w:rPr>
          <w:rFonts w:ascii="Times New Roman" w:hAnsi="Times New Roman" w:cs="Times New Roman"/>
          <w:i/>
          <w:sz w:val="24"/>
          <w:szCs w:val="24"/>
        </w:rPr>
      </w:pPr>
      <w:r w:rsidRPr="00C6232A">
        <w:rPr>
          <w:rFonts w:ascii="Times New Roman" w:hAnsi="Times New Roman" w:cs="Times New Roman"/>
          <w:sz w:val="24"/>
          <w:szCs w:val="24"/>
        </w:rPr>
        <w:t xml:space="preserve">2. Настоящие Правила действуют на всей территории </w:t>
      </w:r>
      <w:proofErr w:type="spellStart"/>
      <w:r w:rsidR="00B643E8">
        <w:rPr>
          <w:rFonts w:ascii="Times New Roman" w:hAnsi="Times New Roman" w:cs="Times New Roman"/>
          <w:sz w:val="24"/>
          <w:szCs w:val="24"/>
        </w:rPr>
        <w:t>Утуликского</w:t>
      </w:r>
      <w:proofErr w:type="spellEnd"/>
      <w:r w:rsidR="00B643E8">
        <w:rPr>
          <w:rFonts w:ascii="Times New Roman" w:hAnsi="Times New Roman" w:cs="Times New Roman"/>
          <w:sz w:val="24"/>
          <w:szCs w:val="24"/>
        </w:rPr>
        <w:t xml:space="preserve"> </w:t>
      </w:r>
      <w:r w:rsidR="00A80EA6">
        <w:rPr>
          <w:rFonts w:ascii="Times New Roman" w:hAnsi="Times New Roman" w:cs="Times New Roman"/>
          <w:i/>
          <w:sz w:val="24"/>
          <w:szCs w:val="24"/>
        </w:rPr>
        <w:t>сельского поселения</w:t>
      </w:r>
      <w:r w:rsidR="00B643E8">
        <w:rPr>
          <w:rFonts w:ascii="Times New Roman" w:hAnsi="Times New Roman" w:cs="Times New Roman"/>
          <w:i/>
          <w:sz w:val="24"/>
          <w:szCs w:val="24"/>
        </w:rPr>
        <w:t xml:space="preserve"> (далее - сельское поселение). </w:t>
      </w:r>
    </w:p>
    <w:p w:rsidR="008F270B" w:rsidRPr="00C6232A" w:rsidRDefault="008F270B" w:rsidP="008F270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Настоящие Правила </w:t>
      </w:r>
      <w:r w:rsidR="00A37C19">
        <w:rPr>
          <w:rFonts w:ascii="Times New Roman" w:hAnsi="Times New Roman" w:cs="Times New Roman"/>
          <w:sz w:val="24"/>
          <w:szCs w:val="24"/>
        </w:rPr>
        <w:t xml:space="preserve">обязательны </w:t>
      </w:r>
      <w:r w:rsidRPr="00C6232A">
        <w:rPr>
          <w:rFonts w:ascii="Times New Roman" w:hAnsi="Times New Roman" w:cs="Times New Roman"/>
          <w:sz w:val="24"/>
          <w:szCs w:val="24"/>
        </w:rPr>
        <w:t xml:space="preserve">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w:t>
      </w:r>
      <w:r>
        <w:rPr>
          <w:rFonts w:ascii="Times New Roman" w:hAnsi="Times New Roman" w:cs="Times New Roman"/>
          <w:sz w:val="24"/>
          <w:szCs w:val="24"/>
        </w:rPr>
        <w:t>городского округа</w:t>
      </w:r>
      <w:r w:rsidRPr="00C6232A">
        <w:rPr>
          <w:rFonts w:ascii="Times New Roman" w:hAnsi="Times New Roman" w:cs="Times New Roman"/>
          <w:sz w:val="24"/>
          <w:szCs w:val="24"/>
        </w:rPr>
        <w:t xml:space="preserve">, должностных лиц, в том числе органов местного самоуправления, </w:t>
      </w:r>
      <w:r w:rsidR="00A37C19">
        <w:rPr>
          <w:rFonts w:ascii="Times New Roman" w:hAnsi="Times New Roman" w:cs="Times New Roman"/>
          <w:sz w:val="24"/>
          <w:szCs w:val="24"/>
        </w:rPr>
        <w:br/>
      </w:r>
      <w:r w:rsidRPr="00C6232A">
        <w:rPr>
          <w:rFonts w:ascii="Times New Roman" w:hAnsi="Times New Roman" w:cs="Times New Roman"/>
          <w:sz w:val="24"/>
          <w:szCs w:val="24"/>
        </w:rPr>
        <w:t xml:space="preserve">а также граждан, постоянно или временно проживающих в </w:t>
      </w:r>
      <w:r w:rsidR="00A80EA6" w:rsidRPr="00A80EA6">
        <w:rPr>
          <w:rFonts w:ascii="Times New Roman" w:hAnsi="Times New Roman" w:cs="Times New Roman"/>
          <w:i/>
          <w:sz w:val="24"/>
          <w:szCs w:val="24"/>
        </w:rPr>
        <w:t>сельско</w:t>
      </w:r>
      <w:r w:rsidR="00A80EA6">
        <w:rPr>
          <w:rFonts w:ascii="Times New Roman" w:hAnsi="Times New Roman" w:cs="Times New Roman"/>
          <w:i/>
          <w:sz w:val="24"/>
          <w:szCs w:val="24"/>
        </w:rPr>
        <w:t>м</w:t>
      </w:r>
      <w:r w:rsidR="00A80EA6" w:rsidRPr="00A80EA6">
        <w:rPr>
          <w:rFonts w:ascii="Times New Roman" w:hAnsi="Times New Roman" w:cs="Times New Roman"/>
          <w:i/>
          <w:sz w:val="24"/>
          <w:szCs w:val="24"/>
        </w:rPr>
        <w:t xml:space="preserve"> поселени</w:t>
      </w:r>
      <w:r w:rsidR="00A80EA6">
        <w:rPr>
          <w:rFonts w:ascii="Times New Roman" w:hAnsi="Times New Roman" w:cs="Times New Roman"/>
          <w:i/>
          <w:sz w:val="24"/>
          <w:szCs w:val="24"/>
        </w:rPr>
        <w:t>и</w:t>
      </w:r>
      <w:r w:rsidRPr="00C6232A">
        <w:rPr>
          <w:rFonts w:ascii="Times New Roman" w:hAnsi="Times New Roman" w:cs="Times New Roman"/>
          <w:sz w:val="24"/>
          <w:szCs w:val="24"/>
        </w:rPr>
        <w:t>.</w:t>
      </w:r>
    </w:p>
    <w:p w:rsidR="008F270B" w:rsidRPr="00C6232A" w:rsidRDefault="008F270B" w:rsidP="008F270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w:t>
      </w:r>
      <w:r>
        <w:rPr>
          <w:rFonts w:ascii="Times New Roman" w:hAnsi="Times New Roman" w:cs="Times New Roman"/>
          <w:sz w:val="24"/>
          <w:szCs w:val="24"/>
        </w:rPr>
        <w:br/>
      </w:r>
      <w:r w:rsidRPr="00C6232A">
        <w:rPr>
          <w:rFonts w:ascii="Times New Roman" w:hAnsi="Times New Roman" w:cs="Times New Roman"/>
          <w:sz w:val="24"/>
          <w:szCs w:val="24"/>
        </w:rPr>
        <w:t xml:space="preserve">их организаторами на территории </w:t>
      </w:r>
      <w:r w:rsidR="00A80EA6">
        <w:rPr>
          <w:rFonts w:ascii="Times New Roman" w:hAnsi="Times New Roman" w:cs="Times New Roman"/>
          <w:i/>
          <w:sz w:val="24"/>
          <w:szCs w:val="24"/>
        </w:rPr>
        <w:t>сельского поселения</w:t>
      </w:r>
      <w:r w:rsidR="0000297F">
        <w:rPr>
          <w:rFonts w:ascii="Times New Roman" w:hAnsi="Times New Roman" w:cs="Times New Roman"/>
          <w:sz w:val="24"/>
          <w:szCs w:val="24"/>
        </w:rPr>
        <w:br/>
      </w:r>
      <w:r w:rsidRPr="00C6232A">
        <w:rPr>
          <w:rFonts w:ascii="Times New Roman" w:hAnsi="Times New Roman" w:cs="Times New Roman"/>
          <w:sz w:val="24"/>
          <w:szCs w:val="24"/>
        </w:rPr>
        <w:t>с соблюдением Правил.</w:t>
      </w:r>
    </w:p>
    <w:p w:rsidR="008F270B" w:rsidRPr="00C6232A" w:rsidRDefault="008F270B" w:rsidP="008F2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C6232A">
        <w:rPr>
          <w:rFonts w:ascii="Times New Roman" w:hAnsi="Times New Roman" w:cs="Times New Roman"/>
          <w:sz w:val="24"/>
          <w:szCs w:val="24"/>
        </w:rPr>
        <w:t xml:space="preserve">. Правила обязательны при проектировании, экспертизе документации </w:t>
      </w:r>
      <w:r>
        <w:rPr>
          <w:rFonts w:ascii="Times New Roman" w:hAnsi="Times New Roman" w:cs="Times New Roman"/>
          <w:sz w:val="24"/>
          <w:szCs w:val="24"/>
        </w:rPr>
        <w:br/>
      </w:r>
      <w:r w:rsidRPr="00C6232A">
        <w:rPr>
          <w:rFonts w:ascii="Times New Roman" w:hAnsi="Times New Roman" w:cs="Times New Roman"/>
          <w:sz w:val="24"/>
          <w:szCs w:val="24"/>
        </w:rPr>
        <w:t>по благоустройству</w:t>
      </w:r>
      <w:r w:rsidR="00236FA0">
        <w:rPr>
          <w:rFonts w:ascii="Times New Roman" w:hAnsi="Times New Roman" w:cs="Times New Roman"/>
          <w:sz w:val="24"/>
          <w:szCs w:val="24"/>
        </w:rPr>
        <w:t xml:space="preserve"> территории</w:t>
      </w:r>
      <w:r w:rsidRPr="00C6232A">
        <w:rPr>
          <w:rFonts w:ascii="Times New Roman" w:hAnsi="Times New Roman" w:cs="Times New Roman"/>
          <w:sz w:val="24"/>
          <w:szCs w:val="24"/>
        </w:rPr>
        <w:t xml:space="preserve">, контроле за осуществлением благоустройства </w:t>
      </w:r>
      <w:r w:rsidR="00A37C19">
        <w:rPr>
          <w:rFonts w:ascii="Times New Roman" w:hAnsi="Times New Roman" w:cs="Times New Roman"/>
          <w:sz w:val="24"/>
          <w:szCs w:val="24"/>
        </w:rPr>
        <w:br/>
      </w:r>
      <w:r w:rsidRPr="00C6232A">
        <w:rPr>
          <w:rFonts w:ascii="Times New Roman" w:hAnsi="Times New Roman" w:cs="Times New Roman"/>
          <w:sz w:val="24"/>
          <w:szCs w:val="24"/>
        </w:rPr>
        <w:t xml:space="preserve">на территории </w:t>
      </w:r>
      <w:r>
        <w:rPr>
          <w:rFonts w:ascii="Times New Roman" w:hAnsi="Times New Roman" w:cs="Times New Roman"/>
          <w:sz w:val="24"/>
          <w:szCs w:val="24"/>
        </w:rPr>
        <w:t>городского округа</w:t>
      </w:r>
      <w:r w:rsidRPr="00C6232A">
        <w:rPr>
          <w:rFonts w:ascii="Times New Roman" w:hAnsi="Times New Roman" w:cs="Times New Roman"/>
          <w:sz w:val="24"/>
          <w:szCs w:val="24"/>
        </w:rPr>
        <w:t>, содержании благоустроенных территорий.</w:t>
      </w:r>
    </w:p>
    <w:p w:rsidR="008F270B" w:rsidRDefault="008F270B" w:rsidP="008F270B">
      <w:pPr>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Статья 2. Правовые основы организации благоустройства территории </w:t>
      </w:r>
    </w:p>
    <w:p w:rsidR="008F270B" w:rsidRPr="00C6232A" w:rsidRDefault="008F270B" w:rsidP="008F270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Настоящие Правила разработаны в соответствии с Федеральным законом </w:t>
      </w:r>
      <w:r>
        <w:rPr>
          <w:rFonts w:ascii="Times New Roman" w:hAnsi="Times New Roman" w:cs="Times New Roman"/>
          <w:sz w:val="24"/>
          <w:szCs w:val="24"/>
        </w:rPr>
        <w:br/>
      </w:r>
      <w:r w:rsidRPr="00C6232A">
        <w:rPr>
          <w:rFonts w:ascii="Times New Roman" w:hAnsi="Times New Roman" w:cs="Times New Roman"/>
          <w:sz w:val="24"/>
          <w:szCs w:val="24"/>
        </w:rPr>
        <w:t xml:space="preserve">от 06.10.2003 № 131-ФЗ «Об общих принципах организации местного самоуправления </w:t>
      </w:r>
      <w:r>
        <w:rPr>
          <w:rFonts w:ascii="Times New Roman" w:hAnsi="Times New Roman" w:cs="Times New Roman"/>
          <w:sz w:val="24"/>
          <w:szCs w:val="24"/>
        </w:rPr>
        <w:br/>
      </w:r>
      <w:r w:rsidRPr="00C6232A">
        <w:rPr>
          <w:rFonts w:ascii="Times New Roman" w:hAnsi="Times New Roman" w:cs="Times New Roman"/>
          <w:sz w:val="24"/>
          <w:szCs w:val="24"/>
        </w:rPr>
        <w:t xml:space="preserve">в Российской Федерации», </w:t>
      </w:r>
      <w:r>
        <w:rPr>
          <w:rFonts w:ascii="Times New Roman" w:hAnsi="Times New Roman" w:cs="Times New Roman"/>
          <w:sz w:val="24"/>
          <w:szCs w:val="24"/>
        </w:rPr>
        <w:t xml:space="preserve">Федеральным законом от 24 июня 1998 года № 89-ФЗ </w:t>
      </w:r>
      <w:r>
        <w:rPr>
          <w:rFonts w:ascii="Times New Roman" w:hAnsi="Times New Roman" w:cs="Times New Roman"/>
          <w:sz w:val="24"/>
          <w:szCs w:val="24"/>
        </w:rPr>
        <w:br/>
        <w:t xml:space="preserve">«Об отходах производства и потребления», Федеральным законом от 30 марта 1999 года </w:t>
      </w:r>
      <w:r>
        <w:rPr>
          <w:rFonts w:ascii="Times New Roman" w:hAnsi="Times New Roman" w:cs="Times New Roman"/>
          <w:sz w:val="24"/>
          <w:szCs w:val="24"/>
        </w:rPr>
        <w:br/>
        <w:t>№ 52-ФЗ «О санитарно-эпидемиологическом благополучии населения» Градостроительным кодексом Российской Федерации, Земельным кодексомРоссийской Федерации, Жилищным кодексом Российской Федерации</w:t>
      </w:r>
      <w:r w:rsidRPr="00C6232A">
        <w:rPr>
          <w:rFonts w:ascii="Times New Roman" w:hAnsi="Times New Roman" w:cs="Times New Roman"/>
          <w:sz w:val="24"/>
          <w:szCs w:val="24"/>
        </w:rPr>
        <w:t xml:space="preserve">, </w:t>
      </w:r>
      <w:r w:rsidR="00236FA0">
        <w:rPr>
          <w:rFonts w:ascii="Times New Roman" w:hAnsi="Times New Roman" w:cs="Times New Roman"/>
          <w:sz w:val="24"/>
          <w:szCs w:val="24"/>
        </w:rPr>
        <w:t xml:space="preserve">приказа Минстроя России </w:t>
      </w:r>
      <w:r w:rsidR="00A37C19">
        <w:rPr>
          <w:rFonts w:ascii="Times New Roman" w:hAnsi="Times New Roman" w:cs="Times New Roman"/>
          <w:sz w:val="24"/>
          <w:szCs w:val="24"/>
        </w:rPr>
        <w:br/>
      </w:r>
      <w:r w:rsidR="00236FA0">
        <w:rPr>
          <w:rFonts w:ascii="Times New Roman" w:hAnsi="Times New Roman" w:cs="Times New Roman"/>
          <w:sz w:val="24"/>
          <w:szCs w:val="24"/>
        </w:rPr>
        <w:t>от 13 апреля 2017 года № 711/</w:t>
      </w:r>
      <w:proofErr w:type="spellStart"/>
      <w:r w:rsidR="00236FA0">
        <w:rPr>
          <w:rFonts w:ascii="Times New Roman" w:hAnsi="Times New Roman" w:cs="Times New Roman"/>
          <w:sz w:val="24"/>
          <w:szCs w:val="24"/>
        </w:rPr>
        <w:t>пр</w:t>
      </w:r>
      <w:proofErr w:type="spellEnd"/>
      <w:r w:rsidR="00236FA0">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6232A">
        <w:rPr>
          <w:rFonts w:ascii="Times New Roman" w:hAnsi="Times New Roman" w:cs="Times New Roman"/>
          <w:sz w:val="24"/>
          <w:szCs w:val="24"/>
        </w:rPr>
        <w:t xml:space="preserve">иных нормативных правовых актов Российской Федерации, Иркутской области и </w:t>
      </w:r>
      <w:r w:rsidR="00A80EA6" w:rsidRPr="00A80EA6">
        <w:rPr>
          <w:rFonts w:ascii="Times New Roman" w:hAnsi="Times New Roman" w:cs="Times New Roman"/>
          <w:i/>
          <w:sz w:val="24"/>
          <w:szCs w:val="24"/>
        </w:rPr>
        <w:t>сельского поселения</w:t>
      </w:r>
      <w:r w:rsidRPr="00C6232A">
        <w:rPr>
          <w:rFonts w:ascii="Times New Roman" w:hAnsi="Times New Roman" w:cs="Times New Roman"/>
          <w:i/>
          <w:sz w:val="24"/>
          <w:szCs w:val="24"/>
        </w:rPr>
        <w:t>.</w:t>
      </w:r>
    </w:p>
    <w:bookmarkEnd w:id="1"/>
    <w:p w:rsidR="00043EF1" w:rsidRPr="00C6232A" w:rsidRDefault="00043EF1" w:rsidP="00043EF1">
      <w:pPr>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Статья 3. </w:t>
      </w:r>
      <w:r w:rsidRPr="00C6232A">
        <w:rPr>
          <w:rFonts w:ascii="Times New Roman" w:hAnsi="Times New Roman" w:cs="Times New Roman"/>
          <w:b/>
          <w:i/>
          <w:sz w:val="24"/>
          <w:szCs w:val="24"/>
        </w:rPr>
        <w:t>Основные понятия и термины</w:t>
      </w:r>
    </w:p>
    <w:p w:rsidR="00043EF1" w:rsidRPr="00C6232A" w:rsidRDefault="00043EF1" w:rsidP="00043EF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Для целей настоящих Правил используются следующие основные понятия:</w:t>
      </w:r>
    </w:p>
    <w:p w:rsidR="00043EF1" w:rsidRPr="00C6232A" w:rsidRDefault="00043EF1" w:rsidP="00043EF1">
      <w:pPr>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Благоустройство территории </w:t>
      </w:r>
      <w:r w:rsidR="00A80EA6">
        <w:rPr>
          <w:rFonts w:ascii="Times New Roman" w:eastAsia="Times New Roman" w:hAnsi="Times New Roman" w:cs="Times New Roman"/>
          <w:i/>
          <w:sz w:val="24"/>
          <w:szCs w:val="24"/>
          <w:lang w:eastAsia="ru-RU"/>
        </w:rPr>
        <w:t>сельского поселения</w:t>
      </w:r>
      <w:r w:rsidRPr="00C6232A">
        <w:rPr>
          <w:rFonts w:ascii="Times New Roman" w:eastAsia="Times New Roman" w:hAnsi="Times New Roman" w:cs="Times New Roman"/>
          <w:sz w:val="24"/>
          <w:szCs w:val="24"/>
          <w:lang w:eastAsia="ru-RU"/>
        </w:rPr>
        <w:t>- комплекс предусмотренных правилами благоустройства территории</w:t>
      </w:r>
      <w:r w:rsidR="00A80EA6">
        <w:rPr>
          <w:rFonts w:ascii="Times New Roman" w:eastAsia="Times New Roman" w:hAnsi="Times New Roman" w:cs="Times New Roman"/>
          <w:i/>
          <w:sz w:val="24"/>
          <w:szCs w:val="24"/>
          <w:lang w:eastAsia="ru-RU"/>
        </w:rPr>
        <w:t>сельского поселения</w:t>
      </w:r>
      <w:r w:rsidRPr="00C6232A">
        <w:rPr>
          <w:rFonts w:ascii="Times New Roman" w:eastAsia="Times New Roman" w:hAnsi="Times New Roman" w:cs="Times New Roman"/>
          <w:sz w:val="24"/>
          <w:szCs w:val="24"/>
          <w:lang w:eastAsia="ru-RU"/>
        </w:rPr>
        <w:t xml:space="preserve">мероприятий по содержанию территории, а также по проектированию и размещению объектов благоустройства, </w:t>
      </w:r>
      <w:r w:rsidRPr="00C6232A">
        <w:rPr>
          <w:rFonts w:ascii="Times New Roman" w:eastAsia="Times New Roman" w:hAnsi="Times New Roman" w:cs="Times New Roman"/>
          <w:sz w:val="24"/>
          <w:szCs w:val="24"/>
          <w:lang w:eastAsia="ru-RU"/>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43EF1" w:rsidRPr="00C6232A" w:rsidRDefault="00043EF1" w:rsidP="00043EF1">
      <w:pPr>
        <w:spacing w:after="0" w:line="240" w:lineRule="auto"/>
        <w:ind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Внутриквартальная территория - </w:t>
      </w:r>
      <w:r w:rsidRPr="00C6232A">
        <w:rPr>
          <w:rFonts w:ascii="Times New Roman" w:eastAsia="Times New Roman" w:hAnsi="Times New Roman" w:cs="Times New Roman"/>
          <w:bCs/>
          <w:sz w:val="24"/>
          <w:szCs w:val="24"/>
          <w:lang w:eastAsia="ru-RU"/>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043EF1" w:rsidRPr="00C6232A" w:rsidRDefault="00043EF1" w:rsidP="00043EF1">
      <w:pPr>
        <w:spacing w:after="0" w:line="240" w:lineRule="auto"/>
        <w:ind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Внутриквартальный проезд – </w:t>
      </w:r>
      <w:r w:rsidRPr="00C6232A">
        <w:rPr>
          <w:rFonts w:ascii="Times New Roman" w:eastAsia="Times New Roman" w:hAnsi="Times New Roman" w:cs="Times New Roman"/>
          <w:bCs/>
          <w:sz w:val="24"/>
          <w:szCs w:val="24"/>
          <w:lang w:eastAsia="ru-RU"/>
        </w:rPr>
        <w:t>проезд, включая тротуары, расположенный на территории за границами красных линий внутри квартала;</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Газон - </w:t>
      </w:r>
      <w:r w:rsidRPr="00C6232A">
        <w:rPr>
          <w:rFonts w:ascii="Times New Roman" w:eastAsia="Times New Roman" w:hAnsi="Times New Roman" w:cs="Times New Roman"/>
          <w:bCs/>
          <w:sz w:val="24"/>
          <w:szCs w:val="24"/>
          <w:lang w:eastAsia="ru-RU"/>
        </w:rPr>
        <w:t>участок, занятый преимущественно естественно произрастающей или засеянной травянистой растительностью (дерновый покров).</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Детская площадка – </w:t>
      </w:r>
      <w:r w:rsidRPr="00C6232A">
        <w:rPr>
          <w:rFonts w:ascii="Times New Roman" w:eastAsia="Times New Roman" w:hAnsi="Times New Roman" w:cs="Times New Roman"/>
          <w:bCs/>
          <w:sz w:val="24"/>
          <w:szCs w:val="24"/>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bCs/>
          <w:sz w:val="24"/>
          <w:szCs w:val="24"/>
          <w:lang w:eastAsia="ru-RU"/>
        </w:rPr>
        <w:t xml:space="preserve">Зеленая зона населенного пункта - </w:t>
      </w:r>
      <w:r w:rsidRPr="00C6232A">
        <w:rPr>
          <w:rFonts w:ascii="Times New Roman" w:eastAsia="Times New Roman" w:hAnsi="Times New Roman" w:cs="Times New Roman"/>
          <w:sz w:val="24"/>
          <w:szCs w:val="24"/>
          <w:lang w:eastAsia="ru-RU"/>
        </w:rPr>
        <w:t xml:space="preserve">территория за пределами границы населенного пункта, расположенная на территории </w:t>
      </w:r>
      <w:r w:rsidR="00A80EA6" w:rsidRPr="00A80EA6">
        <w:rPr>
          <w:rFonts w:ascii="Times New Roman" w:eastAsia="Times New Roman" w:hAnsi="Times New Roman" w:cs="Times New Roman"/>
          <w:i/>
          <w:sz w:val="24"/>
          <w:szCs w:val="24"/>
          <w:lang w:eastAsia="ru-RU"/>
        </w:rPr>
        <w:t>сельского поселения</w:t>
      </w:r>
      <w:r w:rsidRPr="00C6232A">
        <w:rPr>
          <w:rFonts w:ascii="Times New Roman" w:eastAsia="Times New Roman" w:hAnsi="Times New Roman" w:cs="Times New Roman"/>
          <w:sz w:val="24"/>
          <w:szCs w:val="24"/>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Контейнер для мусора - </w:t>
      </w:r>
      <w:r w:rsidRPr="00C6232A">
        <w:rPr>
          <w:rFonts w:ascii="Times New Roman" w:eastAsia="Times New Roman" w:hAnsi="Times New Roman" w:cs="Times New Roman"/>
          <w:sz w:val="24"/>
          <w:szCs w:val="24"/>
          <w:lang w:eastAsia="ru-RU"/>
        </w:rPr>
        <w:t>емкость для сбора, накопления и временного хранения твердых коммунальных отходов, металлическая или пластиковая, объемом до 3 куб. м.;</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Крупногабаритные отходы (далее - КГО) – </w:t>
      </w:r>
      <w:r w:rsidRPr="00C6232A">
        <w:rPr>
          <w:rFonts w:ascii="Times New Roman" w:eastAsia="Times New Roman" w:hAnsi="Times New Roman" w:cs="Times New Roman"/>
          <w:sz w:val="24"/>
          <w:szCs w:val="24"/>
          <w:lang w:eastAsia="ru-RU"/>
        </w:rPr>
        <w:t>отходы, габариты которых требуют специальных подходов и оборудования при обращении с ними;</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Малые архитектурные формы - </w:t>
      </w:r>
      <w:r w:rsidRPr="00C6232A">
        <w:rPr>
          <w:rFonts w:ascii="Times New Roman" w:eastAsia="Times New Roman" w:hAnsi="Times New Roman" w:cs="Times New Roman"/>
          <w:sz w:val="24"/>
          <w:szCs w:val="24"/>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Маломобильные группы населения - </w:t>
      </w:r>
      <w:r w:rsidRPr="00C6232A">
        <w:rPr>
          <w:rFonts w:ascii="Times New Roman" w:eastAsia="Times New Roman" w:hAnsi="Times New Roman" w:cs="Times New Roman"/>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Механизированная уборка - </w:t>
      </w:r>
      <w:r w:rsidRPr="00C6232A">
        <w:rPr>
          <w:rFonts w:ascii="Times New Roman" w:eastAsia="Times New Roman" w:hAnsi="Times New Roman" w:cs="Times New Roman"/>
          <w:sz w:val="24"/>
          <w:szCs w:val="24"/>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C6232A">
        <w:rPr>
          <w:rFonts w:ascii="Times New Roman" w:eastAsia="Times New Roman" w:hAnsi="Times New Roman" w:cs="Times New Roman"/>
          <w:sz w:val="24"/>
          <w:szCs w:val="24"/>
          <w:lang w:eastAsia="ru-RU"/>
        </w:rPr>
        <w:t>пескоразбрасывателей</w:t>
      </w:r>
      <w:proofErr w:type="spellEnd"/>
      <w:r w:rsidRPr="00C6232A">
        <w:rPr>
          <w:rFonts w:ascii="Times New Roman" w:eastAsia="Times New Roman" w:hAnsi="Times New Roman" w:cs="Times New Roman"/>
          <w:sz w:val="24"/>
          <w:szCs w:val="24"/>
          <w:lang w:eastAsia="ru-RU"/>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043EF1" w:rsidRPr="00C6232A" w:rsidRDefault="00043EF1" w:rsidP="00043EF1">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b/>
          <w:sz w:val="24"/>
          <w:szCs w:val="24"/>
        </w:rPr>
        <w:t>Наружное освещение</w:t>
      </w:r>
      <w:r w:rsidRPr="00C6232A">
        <w:rPr>
          <w:rFonts w:ascii="Times New Roman" w:eastAsia="Arial" w:hAnsi="Times New Roman" w:cs="Times New Roman"/>
          <w:sz w:val="24"/>
          <w:szCs w:val="24"/>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Несанкционированная свалка мусора - </w:t>
      </w:r>
      <w:r w:rsidRPr="00C6232A">
        <w:rPr>
          <w:rFonts w:ascii="Times New Roman" w:eastAsia="Times New Roman" w:hAnsi="Times New Roman" w:cs="Times New Roman"/>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Отходы производства и потребления (далее - отходы) - </w:t>
      </w:r>
      <w:r w:rsidRPr="00C6232A">
        <w:rPr>
          <w:rFonts w:ascii="Times New Roman" w:eastAsia="Times New Roman" w:hAnsi="Times New Roman" w:cs="Times New Roman"/>
          <w:sz w:val="24"/>
          <w:szCs w:val="24"/>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Объекты благоустройства</w:t>
      </w:r>
      <w:r w:rsidRPr="00C6232A">
        <w:rPr>
          <w:rFonts w:ascii="Times New Roman" w:eastAsia="Times New Roman" w:hAnsi="Times New Roman" w:cs="Times New Roman"/>
          <w:sz w:val="24"/>
          <w:szCs w:val="24"/>
          <w:lang w:eastAsia="ru-RU"/>
        </w:rPr>
        <w:t xml:space="preserve"> – территории различного функционального назначения, на которых осуществляется деятельность по благоустройству;</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Очаговый навал мусора - </w:t>
      </w:r>
      <w:r w:rsidRPr="00C6232A">
        <w:rPr>
          <w:rFonts w:ascii="Times New Roman" w:eastAsia="Times New Roman" w:hAnsi="Times New Roman" w:cs="Times New Roman"/>
          <w:bCs/>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lastRenderedPageBreak/>
        <w:t xml:space="preserve">Ремонт элемента благоустройства - </w:t>
      </w:r>
      <w:r w:rsidRPr="00C6232A">
        <w:rPr>
          <w:rFonts w:ascii="Times New Roman" w:eastAsia="Times New Roman" w:hAnsi="Times New Roman" w:cs="Times New Roman"/>
          <w:bCs/>
          <w:sz w:val="24"/>
          <w:szCs w:val="24"/>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Ручная уборка - </w:t>
      </w:r>
      <w:r w:rsidRPr="00C6232A">
        <w:rPr>
          <w:rFonts w:ascii="Times New Roman" w:eastAsia="Times New Roman" w:hAnsi="Times New Roman" w:cs="Times New Roman"/>
          <w:bCs/>
          <w:sz w:val="24"/>
          <w:szCs w:val="24"/>
          <w:lang w:eastAsia="ru-RU"/>
        </w:rPr>
        <w:t>уборка территорий ручным способом с применением средств малой механизации;</w:t>
      </w:r>
    </w:p>
    <w:p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bCs/>
          <w:sz w:val="24"/>
          <w:szCs w:val="24"/>
          <w:lang w:eastAsia="ru-RU"/>
        </w:rPr>
        <w:t xml:space="preserve">Система озелененных территорий населенного пункта - </w:t>
      </w:r>
      <w:r w:rsidRPr="00C6232A">
        <w:rPr>
          <w:rFonts w:ascii="Times New Roman" w:eastAsia="Times New Roman" w:hAnsi="Times New Roman" w:cs="Times New Roman"/>
          <w:sz w:val="24"/>
          <w:szCs w:val="24"/>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Смет - </w:t>
      </w:r>
      <w:r w:rsidRPr="00C6232A">
        <w:rPr>
          <w:rFonts w:ascii="Times New Roman" w:eastAsia="Times New Roman" w:hAnsi="Times New Roman" w:cs="Times New Roman"/>
          <w:sz w:val="24"/>
          <w:szCs w:val="24"/>
          <w:lang w:eastAsia="ru-RU"/>
        </w:rPr>
        <w:t>отходы (мусор, состоящий, как правило, из песка, пыли, листвы) от уборки территорий общего пользования;</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proofErr w:type="spellStart"/>
      <w:r w:rsidRPr="00C6232A">
        <w:rPr>
          <w:rFonts w:ascii="Times New Roman" w:eastAsia="Times New Roman" w:hAnsi="Times New Roman" w:cs="Times New Roman"/>
          <w:b/>
          <w:sz w:val="24"/>
          <w:szCs w:val="24"/>
          <w:lang w:eastAsia="ru-RU"/>
        </w:rPr>
        <w:t>Снегоприемные</w:t>
      </w:r>
      <w:proofErr w:type="spellEnd"/>
      <w:r w:rsidRPr="00C6232A">
        <w:rPr>
          <w:rFonts w:ascii="Times New Roman" w:eastAsia="Times New Roman" w:hAnsi="Times New Roman" w:cs="Times New Roman"/>
          <w:b/>
          <w:sz w:val="24"/>
          <w:szCs w:val="24"/>
          <w:lang w:eastAsia="ru-RU"/>
        </w:rPr>
        <w:t xml:space="preserve"> пункты, </w:t>
      </w:r>
      <w:proofErr w:type="spellStart"/>
      <w:r w:rsidRPr="00C6232A">
        <w:rPr>
          <w:rFonts w:ascii="Times New Roman" w:eastAsia="Times New Roman" w:hAnsi="Times New Roman" w:cs="Times New Roman"/>
          <w:b/>
          <w:sz w:val="24"/>
          <w:szCs w:val="24"/>
          <w:lang w:eastAsia="ru-RU"/>
        </w:rPr>
        <w:t>снагоплавильные</w:t>
      </w:r>
      <w:proofErr w:type="spellEnd"/>
      <w:r w:rsidRPr="00C6232A">
        <w:rPr>
          <w:rFonts w:ascii="Times New Roman" w:eastAsia="Times New Roman" w:hAnsi="Times New Roman" w:cs="Times New Roman"/>
          <w:b/>
          <w:sz w:val="24"/>
          <w:szCs w:val="24"/>
          <w:lang w:eastAsia="ru-RU"/>
        </w:rPr>
        <w:t xml:space="preserve"> станции - </w:t>
      </w:r>
      <w:r w:rsidRPr="00C6232A">
        <w:rPr>
          <w:rFonts w:ascii="Times New Roman" w:eastAsia="Times New Roman" w:hAnsi="Times New Roman" w:cs="Times New Roman"/>
          <w:sz w:val="24"/>
          <w:szCs w:val="24"/>
          <w:lang w:eastAsia="ru-RU"/>
        </w:rPr>
        <w:t>подготовленные и инженерно оборудованные стационарные сооружения, площадки, предназначенные для приема и утилизации снега, льда;</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Снежный вал - </w:t>
      </w:r>
      <w:r w:rsidRPr="00C6232A">
        <w:rPr>
          <w:rFonts w:ascii="Times New Roman" w:eastAsia="Times New Roman" w:hAnsi="Times New Roman" w:cs="Times New Roman"/>
          <w:sz w:val="24"/>
          <w:szCs w:val="24"/>
          <w:lang w:eastAsia="ru-RU"/>
        </w:rPr>
        <w:t>временное образование из снега, наледи, формируемое в результате их сгребания вдоль проезжей части улиц или на обочинах дорог;</w:t>
      </w:r>
    </w:p>
    <w:p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Содержание объекта благоустройства, элемента благоустройства - </w:t>
      </w:r>
      <w:r w:rsidRPr="00C6232A">
        <w:rPr>
          <w:rFonts w:ascii="Times New Roman" w:eastAsia="Times New Roman" w:hAnsi="Times New Roman" w:cs="Times New Roman"/>
          <w:sz w:val="24"/>
          <w:szCs w:val="24"/>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Озелененная территория общего пользования</w:t>
      </w:r>
      <w:r w:rsidRPr="00C6232A">
        <w:rPr>
          <w:rFonts w:ascii="Times New Roman" w:eastAsia="Times New Roman" w:hAnsi="Times New Roman" w:cs="Times New Roman"/>
          <w:sz w:val="24"/>
          <w:szCs w:val="24"/>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ограниченного пользования - </w:t>
      </w:r>
      <w:r w:rsidRPr="00C6232A">
        <w:rPr>
          <w:rFonts w:ascii="Times New Roman" w:eastAsia="Times New Roman" w:hAnsi="Times New Roman" w:cs="Times New Roman"/>
          <w:sz w:val="24"/>
          <w:szCs w:val="24"/>
          <w:lang w:eastAsia="ru-RU"/>
        </w:rPr>
        <w:t>озелененная территория лечебных, детских учебных и научных учреждений, промышленных предприятий, спортивных комплексов, жилых кварталов;</w:t>
      </w:r>
    </w:p>
    <w:p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специального назначения - </w:t>
      </w:r>
      <w:r w:rsidRPr="00C6232A">
        <w:rPr>
          <w:rFonts w:ascii="Times New Roman" w:eastAsia="Times New Roman" w:hAnsi="Times New Roman" w:cs="Times New Roman"/>
          <w:sz w:val="24"/>
          <w:szCs w:val="24"/>
          <w:lang w:eastAsia="ru-RU"/>
        </w:rPr>
        <w:t xml:space="preserve">озелененная территория санитарно-защитных, </w:t>
      </w:r>
      <w:proofErr w:type="spellStart"/>
      <w:r w:rsidRPr="00C6232A">
        <w:rPr>
          <w:rFonts w:ascii="Times New Roman" w:eastAsia="Times New Roman" w:hAnsi="Times New Roman" w:cs="Times New Roman"/>
          <w:sz w:val="24"/>
          <w:szCs w:val="24"/>
          <w:lang w:eastAsia="ru-RU"/>
        </w:rPr>
        <w:t>водоохранных</w:t>
      </w:r>
      <w:proofErr w:type="spellEnd"/>
      <w:r w:rsidRPr="00C6232A">
        <w:rPr>
          <w:rFonts w:ascii="Times New Roman" w:eastAsia="Times New Roman" w:hAnsi="Times New Roman" w:cs="Times New Roman"/>
          <w:sz w:val="24"/>
          <w:szCs w:val="24"/>
          <w:lang w:eastAsia="ru-RU"/>
        </w:rPr>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043EF1" w:rsidRPr="00C6232A" w:rsidRDefault="00043EF1" w:rsidP="00043EF1">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Переоборудование фасада здания, строения, сооружения - </w:t>
      </w:r>
      <w:r w:rsidRPr="00C6232A">
        <w:rPr>
          <w:rFonts w:ascii="Times New Roman" w:eastAsia="Times New Roman" w:hAnsi="Times New Roman" w:cs="Times New Roman"/>
          <w:sz w:val="24"/>
          <w:szCs w:val="24"/>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043EF1" w:rsidRPr="00C6232A" w:rsidRDefault="00043EF1" w:rsidP="00043EF1">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Прилегающая территория - </w:t>
      </w:r>
      <w:r w:rsidRPr="00C6232A">
        <w:rPr>
          <w:rFonts w:ascii="Times New Roman" w:eastAsia="Times New Roman" w:hAnsi="Times New Roman" w:cs="Times New Roman"/>
          <w:sz w:val="24"/>
          <w:szCs w:val="24"/>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043EF1" w:rsidRPr="00C6232A" w:rsidRDefault="00043EF1" w:rsidP="00043EF1">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Фасад - </w:t>
      </w:r>
      <w:r w:rsidRPr="00C6232A">
        <w:rPr>
          <w:rFonts w:ascii="Times New Roman" w:eastAsia="Times New Roman" w:hAnsi="Times New Roman" w:cs="Times New Roman"/>
          <w:sz w:val="24"/>
          <w:szCs w:val="24"/>
          <w:lang w:eastAsia="ru-RU"/>
        </w:rPr>
        <w:t>наружная стена здания, строения либо сооружения;</w:t>
      </w:r>
    </w:p>
    <w:p w:rsidR="00043EF1" w:rsidRPr="00C6232A" w:rsidRDefault="00043EF1" w:rsidP="00043EF1">
      <w:pPr>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Элементы благоустройства - </w:t>
      </w:r>
      <w:r w:rsidRPr="00C6232A">
        <w:rPr>
          <w:rFonts w:ascii="Times New Roman" w:eastAsia="Times New Roman" w:hAnsi="Times New Roman" w:cs="Times New Roman"/>
          <w:sz w:val="24"/>
          <w:szCs w:val="24"/>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FD5F59" w:rsidRDefault="00FD5F59" w:rsidP="00D7341B">
      <w:pPr>
        <w:spacing w:before="120" w:after="120" w:line="240" w:lineRule="auto"/>
        <w:ind w:firstLine="709"/>
        <w:jc w:val="both"/>
        <w:rPr>
          <w:rFonts w:ascii="Times New Roman" w:hAnsi="Times New Roman" w:cs="Times New Roman"/>
          <w:b/>
          <w:i/>
          <w:sz w:val="24"/>
          <w:szCs w:val="24"/>
        </w:rPr>
      </w:pPr>
    </w:p>
    <w:p w:rsidR="008F270B" w:rsidRPr="00861C4F" w:rsidRDefault="00861C4F" w:rsidP="00861C4F">
      <w:pPr>
        <w:ind w:firstLine="708"/>
        <w:jc w:val="both"/>
        <w:rPr>
          <w:rFonts w:ascii="Times New Roman" w:hAnsi="Times New Roman" w:cs="Times New Roman"/>
          <w:b/>
          <w:sz w:val="24"/>
          <w:szCs w:val="24"/>
        </w:rPr>
      </w:pPr>
      <w:r w:rsidRPr="00861C4F">
        <w:rPr>
          <w:rFonts w:ascii="Times New Roman" w:hAnsi="Times New Roman" w:cs="Times New Roman"/>
          <w:b/>
          <w:sz w:val="24"/>
          <w:szCs w:val="24"/>
        </w:rPr>
        <w:t xml:space="preserve">ГЛАВА 2. ПОЛОЖЕНИЕ О РЕГУЛИРОВАНИИ БЛАГОУСТРОЙСТВА ТЕРРИТОРИИ </w:t>
      </w:r>
    </w:p>
    <w:p w:rsidR="008F270B" w:rsidRPr="00C6232A" w:rsidRDefault="008F270B" w:rsidP="008F270B">
      <w:pPr>
        <w:overflowPunct w:val="0"/>
        <w:autoSpaceDE w:val="0"/>
        <w:autoSpaceDN w:val="0"/>
        <w:adjustRightInd w:val="0"/>
        <w:spacing w:before="120" w:after="120" w:line="240" w:lineRule="auto"/>
        <w:ind w:firstLine="709"/>
        <w:jc w:val="both"/>
        <w:rPr>
          <w:rFonts w:ascii="Times New Roman" w:eastAsia="Times New Roman" w:hAnsi="Times New Roman" w:cs="Times New Roman"/>
          <w:b/>
          <w:i/>
          <w:sz w:val="24"/>
          <w:szCs w:val="24"/>
          <w:lang w:eastAsia="ru-RU"/>
        </w:rPr>
      </w:pPr>
      <w:r w:rsidRPr="00C6232A">
        <w:rPr>
          <w:rFonts w:ascii="Times New Roman" w:eastAsia="Times New Roman" w:hAnsi="Times New Roman" w:cs="Times New Roman"/>
          <w:b/>
          <w:i/>
          <w:sz w:val="24"/>
          <w:szCs w:val="24"/>
          <w:lang w:eastAsia="ru-RU"/>
        </w:rPr>
        <w:lastRenderedPageBreak/>
        <w:t xml:space="preserve">Статья </w:t>
      </w:r>
      <w:r>
        <w:rPr>
          <w:rFonts w:ascii="Times New Roman" w:eastAsia="Times New Roman" w:hAnsi="Times New Roman" w:cs="Times New Roman"/>
          <w:b/>
          <w:i/>
          <w:sz w:val="24"/>
          <w:szCs w:val="24"/>
          <w:lang w:eastAsia="ru-RU"/>
        </w:rPr>
        <w:t>4</w:t>
      </w:r>
      <w:r w:rsidRPr="00C6232A">
        <w:rPr>
          <w:rFonts w:ascii="Times New Roman" w:eastAsia="Times New Roman" w:hAnsi="Times New Roman" w:cs="Times New Roman"/>
          <w:b/>
          <w:i/>
          <w:sz w:val="24"/>
          <w:szCs w:val="24"/>
          <w:lang w:eastAsia="ru-RU"/>
        </w:rPr>
        <w:t>. Права и обязанности лиц, осуществляющих благоустройство</w:t>
      </w:r>
      <w:r w:rsidR="00861C4F">
        <w:rPr>
          <w:rFonts w:ascii="Times New Roman" w:eastAsia="Times New Roman" w:hAnsi="Times New Roman" w:cs="Times New Roman"/>
          <w:b/>
          <w:i/>
          <w:sz w:val="24"/>
          <w:szCs w:val="24"/>
          <w:lang w:eastAsia="ru-RU"/>
        </w:rPr>
        <w:t xml:space="preserve"> территории</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5) на территориях, где ведется строительство, - лица, получившие разрешение на строительство;</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8F270B" w:rsidRPr="00C6232A" w:rsidRDefault="008F270B" w:rsidP="00861C4F">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2. 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w:t>
      </w:r>
      <w:r w:rsidR="00861C4F">
        <w:rPr>
          <w:rFonts w:ascii="Times New Roman" w:hAnsi="Times New Roman" w:cs="Times New Roman"/>
          <w:sz w:val="24"/>
          <w:szCs w:val="24"/>
        </w:rPr>
        <w:t xml:space="preserve">х </w:t>
      </w:r>
      <w:r w:rsidRPr="00C6232A">
        <w:rPr>
          <w:rFonts w:ascii="Times New Roman" w:hAnsi="Times New Roman" w:cs="Times New Roman"/>
          <w:sz w:val="24"/>
          <w:szCs w:val="24"/>
        </w:rPr>
        <w:t xml:space="preserve">отходов.Финансирование </w:t>
      </w:r>
      <w:r w:rsidR="00861C4F">
        <w:rPr>
          <w:rFonts w:ascii="Times New Roman" w:hAnsi="Times New Roman" w:cs="Times New Roman"/>
          <w:sz w:val="24"/>
          <w:szCs w:val="24"/>
        </w:rPr>
        <w:t xml:space="preserve">указанных </w:t>
      </w:r>
      <w:r w:rsidRPr="00C6232A">
        <w:rPr>
          <w:rFonts w:ascii="Times New Roman" w:hAnsi="Times New Roman" w:cs="Times New Roman"/>
          <w:sz w:val="24"/>
          <w:szCs w:val="24"/>
        </w:rPr>
        <w:t xml:space="preserve">мероприятий, </w:t>
      </w:r>
      <w:r w:rsidRPr="00C6232A">
        <w:rPr>
          <w:rFonts w:ascii="Times New Roman" w:hAnsi="Times New Roman" w:cs="Times New Roman"/>
          <w:sz w:val="24"/>
          <w:szCs w:val="24"/>
        </w:rPr>
        <w:lastRenderedPageBreak/>
        <w:t>возможно за счет средств бюджета, в случаях и порядке, предусмотренных нормативными правовыми актами.</w:t>
      </w:r>
    </w:p>
    <w:p w:rsidR="008F270B" w:rsidRPr="00C6232A" w:rsidRDefault="008F270B" w:rsidP="008F270B">
      <w:pPr>
        <w:pStyle w:val="a4"/>
        <w:ind w:firstLine="709"/>
        <w:jc w:val="both"/>
        <w:rPr>
          <w:rFonts w:ascii="Times New Roman" w:hAnsi="Times New Roman" w:cs="Times New Roman"/>
          <w:sz w:val="24"/>
          <w:szCs w:val="24"/>
        </w:rPr>
      </w:pPr>
      <w:bookmarkStart w:id="2" w:name="P50"/>
      <w:bookmarkEnd w:id="2"/>
      <w:r w:rsidRPr="00C6232A">
        <w:rPr>
          <w:rFonts w:ascii="Times New Roman" w:hAnsi="Times New Roman" w:cs="Times New Roman"/>
          <w:sz w:val="24"/>
          <w:szCs w:val="24"/>
        </w:rPr>
        <w:t xml:space="preserve">3. </w:t>
      </w:r>
      <w:bookmarkStart w:id="3" w:name="P54"/>
      <w:bookmarkEnd w:id="3"/>
      <w:r w:rsidRPr="00C6232A">
        <w:rPr>
          <w:rFonts w:ascii="Times New Roman" w:hAnsi="Times New Roman" w:cs="Times New Roman"/>
          <w:sz w:val="24"/>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Pr="00C6232A">
        <w:rPr>
          <w:rFonts w:ascii="Times New Roman" w:hAnsi="Times New Roman" w:cs="Times New Roman"/>
          <w:i/>
          <w:sz w:val="24"/>
          <w:szCs w:val="24"/>
        </w:rPr>
        <w:t xml:space="preserve">структурным подразделением Администрации </w:t>
      </w:r>
      <w:r w:rsidR="00A80EA6">
        <w:rPr>
          <w:rFonts w:ascii="Times New Roman" w:hAnsi="Times New Roman" w:cs="Times New Roman"/>
          <w:i/>
          <w:sz w:val="24"/>
          <w:szCs w:val="24"/>
        </w:rPr>
        <w:t>сельского поселения</w:t>
      </w:r>
      <w:r w:rsidR="009421BD">
        <w:rPr>
          <w:rFonts w:ascii="Times New Roman" w:hAnsi="Times New Roman" w:cs="Times New Roman"/>
          <w:i/>
          <w:sz w:val="24"/>
          <w:szCs w:val="24"/>
        </w:rPr>
        <w:t xml:space="preserve"> </w:t>
      </w:r>
      <w:r w:rsidRPr="00C6232A">
        <w:rPr>
          <w:rFonts w:ascii="Times New Roman" w:hAnsi="Times New Roman" w:cs="Times New Roman"/>
          <w:sz w:val="24"/>
          <w:szCs w:val="24"/>
        </w:rPr>
        <w:t>в пределах своих полномочий, за счет средств, предусмотренных на эти цели в бюджете муниципального образования.</w:t>
      </w:r>
    </w:p>
    <w:p w:rsidR="00FD5F59" w:rsidRPr="00861C4F" w:rsidRDefault="00FD5F59" w:rsidP="00D7341B">
      <w:pPr>
        <w:spacing w:before="120" w:after="120" w:line="240" w:lineRule="auto"/>
        <w:ind w:firstLine="709"/>
        <w:jc w:val="both"/>
        <w:rPr>
          <w:rFonts w:ascii="Times New Roman" w:hAnsi="Times New Roman" w:cs="Times New Roman"/>
          <w:b/>
          <w:i/>
          <w:sz w:val="24"/>
          <w:szCs w:val="24"/>
        </w:rPr>
      </w:pPr>
    </w:p>
    <w:p w:rsidR="00861C4F" w:rsidRPr="00861C4F" w:rsidRDefault="00861C4F" w:rsidP="00A37C19">
      <w:pPr>
        <w:spacing w:before="120" w:after="120" w:line="240" w:lineRule="auto"/>
        <w:ind w:firstLine="709"/>
        <w:jc w:val="both"/>
        <w:rPr>
          <w:rFonts w:ascii="Times New Roman" w:hAnsi="Times New Roman" w:cs="Times New Roman"/>
          <w:b/>
          <w:sz w:val="24"/>
          <w:szCs w:val="24"/>
        </w:rPr>
      </w:pPr>
      <w:r w:rsidRPr="00861C4F">
        <w:rPr>
          <w:rFonts w:ascii="Times New Roman" w:hAnsi="Times New Roman" w:cs="Times New Roman"/>
          <w:b/>
          <w:sz w:val="24"/>
          <w:szCs w:val="24"/>
        </w:rPr>
        <w:t>ГЛАВА 3. ПОРЯДОК УЧАСТИЯ ГРАЖДАН В</w:t>
      </w:r>
      <w:r>
        <w:rPr>
          <w:rFonts w:ascii="Times New Roman" w:hAnsi="Times New Roman" w:cs="Times New Roman"/>
          <w:b/>
          <w:sz w:val="24"/>
          <w:szCs w:val="24"/>
        </w:rPr>
        <w:t xml:space="preserve"> БЛАГОУСТРОЙСТВЕ </w:t>
      </w:r>
      <w:r w:rsidRPr="00861C4F">
        <w:rPr>
          <w:rFonts w:ascii="Times New Roman" w:hAnsi="Times New Roman" w:cs="Times New Roman"/>
          <w:b/>
          <w:sz w:val="24"/>
          <w:szCs w:val="24"/>
        </w:rPr>
        <w:t>ПРИЛЕГАЮЩИХ ТЕРРИТОРИЙ</w:t>
      </w:r>
    </w:p>
    <w:p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5</w:t>
      </w:r>
      <w:r w:rsidRPr="00C6232A">
        <w:rPr>
          <w:rFonts w:ascii="Times New Roman" w:hAnsi="Times New Roman" w:cs="Times New Roman"/>
          <w:b/>
          <w:i/>
          <w:sz w:val="24"/>
          <w:szCs w:val="24"/>
        </w:rPr>
        <w:t>. Формы участия граждан в благоустройстве территорий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Граждане на добровольной основе принимают участие в благоустройстве территории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общественного участия на стадии проектирования или размещения </w:t>
      </w:r>
      <w:r>
        <w:rPr>
          <w:rFonts w:ascii="Times New Roman" w:hAnsi="Times New Roman" w:cs="Times New Roman"/>
          <w:sz w:val="24"/>
          <w:szCs w:val="24"/>
        </w:rPr>
        <w:t xml:space="preserve">элементов </w:t>
      </w:r>
      <w:r w:rsidRPr="00C6232A">
        <w:rPr>
          <w:rFonts w:ascii="Times New Roman" w:hAnsi="Times New Roman" w:cs="Times New Roman"/>
          <w:sz w:val="24"/>
          <w:szCs w:val="24"/>
        </w:rPr>
        <w:t>благоустройства;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о проведении работ по благоустройству прилегающей территории (далее - соглашение)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с 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Подготовка документации по благоустройству, размещение и содержание благоустройства на прилегающих территориях осуществляется в соответствии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с Правилами благоустройства территории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6</w:t>
      </w:r>
      <w:r w:rsidRPr="00C6232A">
        <w:rPr>
          <w:rFonts w:ascii="Times New Roman" w:hAnsi="Times New Roman" w:cs="Times New Roman"/>
          <w:b/>
          <w:i/>
          <w:sz w:val="24"/>
          <w:szCs w:val="24"/>
        </w:rPr>
        <w:t>. Установление границ прилегающих территорий зданий (помещений в них)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Границы прилегающей территории зданий (помещений в них) и сооружений устанавливаются в размере </w:t>
      </w:r>
      <w:r w:rsidRPr="00C6232A">
        <w:rPr>
          <w:rFonts w:ascii="Times New Roman" w:hAnsi="Times New Roman" w:cs="Times New Roman"/>
          <w:i/>
          <w:sz w:val="24"/>
          <w:szCs w:val="24"/>
        </w:rPr>
        <w:t xml:space="preserve">(устанавливает администрация </w:t>
      </w:r>
      <w:r w:rsidR="00A80EA6">
        <w:rPr>
          <w:rFonts w:ascii="Times New Roman" w:hAnsi="Times New Roman" w:cs="Times New Roman"/>
          <w:i/>
          <w:sz w:val="24"/>
          <w:szCs w:val="24"/>
        </w:rPr>
        <w:t>сельского поселения</w:t>
      </w:r>
      <w:r w:rsidRPr="00C6232A">
        <w:rPr>
          <w:rFonts w:ascii="Times New Roman" w:hAnsi="Times New Roman" w:cs="Times New Roman"/>
          <w:i/>
          <w:sz w:val="24"/>
          <w:szCs w:val="24"/>
        </w:rPr>
        <w:t xml:space="preserve">) </w:t>
      </w:r>
      <w:r w:rsidRPr="00C6232A">
        <w:rPr>
          <w:rFonts w:ascii="Times New Roman" w:hAnsi="Times New Roman" w:cs="Times New Roman"/>
          <w:sz w:val="24"/>
          <w:szCs w:val="24"/>
        </w:rPr>
        <w:t>метров по внешнему контуру отступа: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от границ обособленной территории - при наличии обособленной территории зданий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от внешнего контура зданий (помещений в них) и сооружений - при отсутствии обособленной территории.</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Границы прилегающей территории зданий (помещений в них) и сооружений отображаются на схеме.</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Схема изготавливается 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 xml:space="preserve">и утверждается постановлением администрации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861C4F"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p>
    <w:p w:rsidR="00861C4F" w:rsidRPr="00C6232A" w:rsidRDefault="00861C4F" w:rsidP="00861C4F">
      <w:pPr>
        <w:spacing w:before="120" w:after="120" w:line="240" w:lineRule="auto"/>
        <w:ind w:firstLine="709"/>
        <w:jc w:val="both"/>
        <w:rPr>
          <w:rFonts w:ascii="Times New Roman" w:hAnsi="Times New Roman" w:cs="Times New Roman"/>
          <w:b/>
          <w:sz w:val="24"/>
          <w:szCs w:val="24"/>
        </w:rPr>
      </w:pPr>
      <w:r w:rsidRPr="00C6232A">
        <w:rPr>
          <w:rFonts w:ascii="Times New Roman" w:hAnsi="Times New Roman" w:cs="Times New Roman"/>
          <w:b/>
          <w:sz w:val="24"/>
          <w:szCs w:val="24"/>
        </w:rPr>
        <w:lastRenderedPageBreak/>
        <w:t xml:space="preserve">ГЛАВА </w:t>
      </w:r>
      <w:r>
        <w:rPr>
          <w:rFonts w:ascii="Times New Roman" w:hAnsi="Times New Roman" w:cs="Times New Roman"/>
          <w:b/>
          <w:sz w:val="24"/>
          <w:szCs w:val="24"/>
        </w:rPr>
        <w:t>4</w:t>
      </w:r>
      <w:r w:rsidRPr="00C6232A">
        <w:rPr>
          <w:rFonts w:ascii="Times New Roman" w:hAnsi="Times New Roman" w:cs="Times New Roman"/>
          <w:b/>
          <w:sz w:val="24"/>
          <w:szCs w:val="24"/>
        </w:rPr>
        <w:t>. ПОРЯДОК УЧАСТИЯ ГРАЖДАН В БЛАГОУСТРОЙСТВЕ ТЕРРИТОРИЙ НА СТАДИИ ПРОЕКТИРОВАНИЯ И РАЗМЕЩЕНИЯ БЛАГОУСТРОЙСТВА</w:t>
      </w:r>
    </w:p>
    <w:p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7</w:t>
      </w:r>
      <w:r w:rsidRPr="00C6232A">
        <w:rPr>
          <w:rFonts w:ascii="Times New Roman" w:hAnsi="Times New Roman" w:cs="Times New Roman"/>
          <w:b/>
          <w:i/>
          <w:sz w:val="24"/>
          <w:szCs w:val="24"/>
        </w:rPr>
        <w:t>. Формы участия граждан в благоустройстве территорий на стадии проектирования и размещения</w:t>
      </w:r>
      <w:r w:rsidR="00A37C19">
        <w:rPr>
          <w:rFonts w:ascii="Times New Roman" w:hAnsi="Times New Roman" w:cs="Times New Roman"/>
          <w:b/>
          <w:i/>
          <w:sz w:val="24"/>
          <w:szCs w:val="24"/>
        </w:rPr>
        <w:t xml:space="preserve"> элементов </w:t>
      </w:r>
      <w:r w:rsidRPr="00C6232A">
        <w:rPr>
          <w:rFonts w:ascii="Times New Roman" w:hAnsi="Times New Roman" w:cs="Times New Roman"/>
          <w:b/>
          <w:i/>
          <w:sz w:val="24"/>
          <w:szCs w:val="24"/>
        </w:rPr>
        <w:t>благоустройства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Все формы общественного участия </w:t>
      </w:r>
      <w:r>
        <w:rPr>
          <w:rFonts w:ascii="Times New Roman" w:hAnsi="Times New Roman" w:cs="Times New Roman"/>
          <w:sz w:val="24"/>
          <w:szCs w:val="24"/>
        </w:rPr>
        <w:t>обеспечивают</w:t>
      </w:r>
      <w:r w:rsidRPr="00C6232A">
        <w:rPr>
          <w:rFonts w:ascii="Times New Roman" w:hAnsi="Times New Roman" w:cs="Times New Roman"/>
          <w:sz w:val="24"/>
          <w:szCs w:val="24"/>
        </w:rPr>
        <w:t xml:space="preserve"> наиболее полное включение всех заинтересованных лиц, на выявление их интересов и ценностей, их отражение </w:t>
      </w:r>
      <w:r w:rsidR="0000297F">
        <w:rPr>
          <w:rFonts w:ascii="Times New Roman" w:hAnsi="Times New Roman" w:cs="Times New Roman"/>
          <w:sz w:val="24"/>
          <w:szCs w:val="24"/>
        </w:rPr>
        <w:br/>
      </w:r>
      <w:r w:rsidRPr="00C6232A">
        <w:rPr>
          <w:rFonts w:ascii="Times New Roman" w:hAnsi="Times New Roman" w:cs="Times New Roman"/>
          <w:sz w:val="24"/>
          <w:szCs w:val="24"/>
        </w:rPr>
        <w:t>в проектировании любых изменений, на достижение согласия по целям и планам реализации проектов.</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Открытое обсуждение документации по благоустройству территорий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и размещения </w:t>
      </w:r>
      <w:r w:rsidR="00A37C19">
        <w:rPr>
          <w:rFonts w:ascii="Times New Roman" w:hAnsi="Times New Roman" w:cs="Times New Roman"/>
          <w:sz w:val="24"/>
          <w:szCs w:val="24"/>
        </w:rPr>
        <w:t xml:space="preserve">элементов </w:t>
      </w:r>
      <w:r w:rsidRPr="00C6232A">
        <w:rPr>
          <w:rFonts w:ascii="Times New Roman" w:hAnsi="Times New Roman" w:cs="Times New Roman"/>
          <w:sz w:val="24"/>
          <w:szCs w:val="24"/>
        </w:rPr>
        <w:t>благоустройства организовывается на этапе формулирования задач.</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д) консультации по предполагаемым типам озеленения;</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е) консультации по предполагаемым типам освещения и осветительного оборудования;</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8</w:t>
      </w:r>
      <w:r w:rsidRPr="00C6232A">
        <w:rPr>
          <w:rFonts w:ascii="Times New Roman" w:hAnsi="Times New Roman" w:cs="Times New Roman"/>
          <w:b/>
          <w:i/>
          <w:sz w:val="24"/>
          <w:szCs w:val="24"/>
        </w:rPr>
        <w:t>. Информирование граждан о благоустройстве территорий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FD5F59" w:rsidRDefault="00FD5F59" w:rsidP="00D7341B">
      <w:pPr>
        <w:spacing w:before="120" w:after="120" w:line="240" w:lineRule="auto"/>
        <w:ind w:firstLine="709"/>
        <w:jc w:val="both"/>
        <w:rPr>
          <w:rFonts w:ascii="Times New Roman" w:hAnsi="Times New Roman" w:cs="Times New Roman"/>
          <w:b/>
          <w:i/>
          <w:sz w:val="24"/>
          <w:szCs w:val="24"/>
        </w:rPr>
      </w:pPr>
    </w:p>
    <w:p w:rsidR="005D3BAE" w:rsidRPr="00BB7FE6" w:rsidRDefault="00BB7FE6" w:rsidP="00D72838">
      <w:pPr>
        <w:spacing w:before="120" w:after="120" w:line="240" w:lineRule="auto"/>
        <w:ind w:firstLine="709"/>
        <w:jc w:val="both"/>
        <w:rPr>
          <w:rFonts w:ascii="Times New Roman" w:hAnsi="Times New Roman" w:cs="Times New Roman"/>
          <w:b/>
          <w:sz w:val="24"/>
          <w:szCs w:val="24"/>
        </w:rPr>
      </w:pPr>
      <w:r w:rsidRPr="00BB7FE6">
        <w:rPr>
          <w:rFonts w:ascii="Times New Roman" w:hAnsi="Times New Roman" w:cs="Times New Roman"/>
          <w:b/>
          <w:sz w:val="24"/>
          <w:szCs w:val="24"/>
        </w:rPr>
        <w:t>ГЛАВА 3. БЛАГОУСТРОЙСТВО ТЕРРИТОРИИ</w:t>
      </w:r>
    </w:p>
    <w:p w:rsidR="00732EA1" w:rsidRPr="00C6232A" w:rsidRDefault="000D09F0" w:rsidP="00732EA1">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sidR="00BB7FE6">
        <w:rPr>
          <w:rFonts w:ascii="Times New Roman" w:hAnsi="Times New Roman" w:cs="Times New Roman"/>
          <w:b/>
          <w:i/>
          <w:sz w:val="24"/>
          <w:szCs w:val="24"/>
        </w:rPr>
        <w:t>9</w:t>
      </w:r>
      <w:r w:rsidR="00732EA1" w:rsidRPr="00C6232A">
        <w:rPr>
          <w:rFonts w:ascii="Times New Roman" w:hAnsi="Times New Roman" w:cs="Times New Roman"/>
          <w:b/>
          <w:i/>
          <w:sz w:val="24"/>
          <w:szCs w:val="24"/>
        </w:rPr>
        <w:t>. Виды работ по благоустройству.</w:t>
      </w:r>
    </w:p>
    <w:p w:rsidR="005D3BAE" w:rsidRPr="00C6232A" w:rsidRDefault="000D09F0"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5D3BAE" w:rsidRPr="00C6232A">
        <w:rPr>
          <w:rFonts w:ascii="Times New Roman" w:hAnsi="Times New Roman" w:cs="Times New Roman"/>
          <w:sz w:val="24"/>
          <w:szCs w:val="24"/>
        </w:rPr>
        <w:t>К работам по благоустройству территории относятся:</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Проектирование объектов;</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элементов благоустройства;</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и ремонт объектов благоустройства;</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и ремонт элементов благоустройства;</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Ликвидация несанкционированных свалок, очаговых навалов отходов;</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Освобождение объектов благоустройства от самовольно размещенных элементов благоустройства;</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Выявление, перемещение и утилизация разукомплектованных транспортных средств;</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животных на территориях общего пользования;</w:t>
      </w:r>
    </w:p>
    <w:p w:rsidR="00EC5DD3"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Восстановлен</w:t>
      </w:r>
      <w:r w:rsidR="00EC5DD3" w:rsidRPr="00C6232A">
        <w:rPr>
          <w:rFonts w:ascii="Times New Roman" w:hAnsi="Times New Roman" w:cs="Times New Roman"/>
          <w:sz w:val="24"/>
          <w:szCs w:val="24"/>
        </w:rPr>
        <w:t>ие нарушенного благоустройства.</w:t>
      </w:r>
    </w:p>
    <w:p w:rsidR="00732EA1" w:rsidRPr="00C6232A" w:rsidRDefault="000D09F0" w:rsidP="00732EA1">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1</w:t>
      </w:r>
      <w:r w:rsidR="00BB7FE6">
        <w:rPr>
          <w:rFonts w:ascii="Times New Roman" w:hAnsi="Times New Roman" w:cs="Times New Roman"/>
          <w:b/>
          <w:i/>
          <w:sz w:val="24"/>
          <w:szCs w:val="24"/>
        </w:rPr>
        <w:t>0</w:t>
      </w:r>
      <w:r w:rsidR="00732EA1" w:rsidRPr="00C6232A">
        <w:rPr>
          <w:rFonts w:ascii="Times New Roman" w:hAnsi="Times New Roman" w:cs="Times New Roman"/>
          <w:b/>
          <w:i/>
          <w:sz w:val="24"/>
          <w:szCs w:val="24"/>
        </w:rPr>
        <w:t>. Запрещенные виды деятельности</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На территории </w:t>
      </w:r>
      <w:r w:rsidR="00A80EA6">
        <w:rPr>
          <w:rFonts w:ascii="Times New Roman" w:hAnsi="Times New Roman" w:cs="Times New Roman"/>
          <w:i/>
          <w:sz w:val="24"/>
          <w:szCs w:val="24"/>
        </w:rPr>
        <w:t>сельского поселения</w:t>
      </w:r>
      <w:r w:rsidR="00B518C3">
        <w:rPr>
          <w:rFonts w:ascii="Times New Roman" w:hAnsi="Times New Roman" w:cs="Times New Roman"/>
          <w:i/>
          <w:sz w:val="24"/>
          <w:szCs w:val="24"/>
        </w:rPr>
        <w:t xml:space="preserve"> </w:t>
      </w:r>
      <w:r w:rsidRPr="00C6232A">
        <w:rPr>
          <w:rFonts w:ascii="Times New Roman" w:hAnsi="Times New Roman" w:cs="Times New Roman"/>
          <w:sz w:val="24"/>
          <w:szCs w:val="24"/>
        </w:rPr>
        <w:t>запрещено:</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засорение канализационных, водопроводных колодцев и других инженерных коммуникаций;</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мойка транспортных средств, их ремонт вне специально оборудованных для этого мест;</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загромождение проезжей части дорог при производстве земляных и строительных работ;</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засорение, засыпание водоемов или устройство на них запруд;</w:t>
      </w:r>
    </w:p>
    <w:p w:rsidR="00EA5F8A"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засорение зон санитарной охраны водозаборных и водопроводных сооружений;</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установка </w:t>
      </w:r>
      <w:proofErr w:type="spellStart"/>
      <w:r w:rsidRPr="00C6232A">
        <w:rPr>
          <w:rFonts w:ascii="Times New Roman" w:hAnsi="Times New Roman" w:cs="Times New Roman"/>
          <w:sz w:val="24"/>
          <w:szCs w:val="24"/>
        </w:rPr>
        <w:t>штендеров</w:t>
      </w:r>
      <w:proofErr w:type="spellEnd"/>
      <w:r w:rsidRPr="00C6232A">
        <w:rPr>
          <w:rFonts w:ascii="Times New Roman" w:hAnsi="Times New Roman" w:cs="Times New Roman"/>
          <w:sz w:val="24"/>
          <w:szCs w:val="24"/>
        </w:rPr>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w:t>
      </w:r>
      <w:r w:rsidR="00EA5F8A" w:rsidRPr="00C6232A">
        <w:rPr>
          <w:rFonts w:ascii="Times New Roman" w:hAnsi="Times New Roman" w:cs="Times New Roman"/>
          <w:sz w:val="24"/>
          <w:szCs w:val="24"/>
        </w:rPr>
        <w:t xml:space="preserve">не тротуара менее двух метров. </w:t>
      </w:r>
      <w:r w:rsidRPr="00C6232A">
        <w:rPr>
          <w:rFonts w:ascii="Times New Roman" w:hAnsi="Times New Roman" w:cs="Times New Roman"/>
          <w:sz w:val="24"/>
          <w:szCs w:val="24"/>
        </w:rPr>
        <w:t xml:space="preserve">Не допускается размещение более двух </w:t>
      </w:r>
      <w:proofErr w:type="spellStart"/>
      <w:r w:rsidRPr="00C6232A">
        <w:rPr>
          <w:rFonts w:ascii="Times New Roman" w:hAnsi="Times New Roman" w:cs="Times New Roman"/>
          <w:sz w:val="24"/>
          <w:szCs w:val="24"/>
        </w:rPr>
        <w:t>штендеров</w:t>
      </w:r>
      <w:proofErr w:type="spellEnd"/>
      <w:r w:rsidRPr="00C6232A">
        <w:rPr>
          <w:rFonts w:ascii="Times New Roman" w:hAnsi="Times New Roman" w:cs="Times New Roman"/>
          <w:sz w:val="24"/>
          <w:szCs w:val="24"/>
        </w:rPr>
        <w:t xml:space="preserve"> у входа в здание, строение, сооружение, а также установка </w:t>
      </w:r>
      <w:proofErr w:type="spellStart"/>
      <w:r w:rsidRPr="00C6232A">
        <w:rPr>
          <w:rFonts w:ascii="Times New Roman" w:hAnsi="Times New Roman" w:cs="Times New Roman"/>
          <w:sz w:val="24"/>
          <w:szCs w:val="24"/>
        </w:rPr>
        <w:t>штендеров</w:t>
      </w:r>
      <w:proofErr w:type="spellEnd"/>
      <w:r w:rsidRPr="00C6232A">
        <w:rPr>
          <w:rFonts w:ascii="Times New Roman" w:hAnsi="Times New Roman" w:cs="Times New Roman"/>
          <w:sz w:val="24"/>
          <w:szCs w:val="24"/>
        </w:rPr>
        <w:t xml:space="preserve"> в качестве дополнительного средства рекламы при наличии хорошо просматриваемых с тротуара вывесок и витрин.</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самовольное присоединение промышленных, хозяйственно-бытовых и иных объектов к сетям ливневой канализации;</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производство земляных работ без ордера, выдаваемого 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в порядке, установленном муниципальным правовым актом.</w:t>
      </w:r>
    </w:p>
    <w:p w:rsidR="00732EA1" w:rsidRPr="00C6232A" w:rsidRDefault="00732EA1" w:rsidP="00732EA1">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lastRenderedPageBreak/>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w:t>
      </w:r>
      <w:r w:rsidR="00EA5F8A" w:rsidRPr="00C6232A">
        <w:rPr>
          <w:rFonts w:ascii="Times New Roman" w:hAnsi="Times New Roman" w:cs="Times New Roman"/>
          <w:sz w:val="24"/>
          <w:szCs w:val="24"/>
        </w:rPr>
        <w:t xml:space="preserve">  для этого, а также нанесение </w:t>
      </w:r>
      <w:r w:rsidRPr="00C6232A">
        <w:rPr>
          <w:rFonts w:ascii="Times New Roman" w:hAnsi="Times New Roman" w:cs="Times New Roman"/>
          <w:sz w:val="24"/>
          <w:szCs w:val="24"/>
        </w:rPr>
        <w:t xml:space="preserve">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w:t>
      </w:r>
      <w:r w:rsidR="00554EAC">
        <w:rPr>
          <w:rFonts w:ascii="Times New Roman" w:hAnsi="Times New Roman" w:cs="Times New Roman"/>
          <w:sz w:val="24"/>
          <w:szCs w:val="24"/>
        </w:rPr>
        <w:t>городского округа</w:t>
      </w:r>
      <w:r w:rsidRPr="00C6232A">
        <w:rPr>
          <w:rFonts w:ascii="Times New Roman" w:hAnsi="Times New Roman" w:cs="Times New Roman"/>
          <w:sz w:val="24"/>
          <w:szCs w:val="24"/>
        </w:rPr>
        <w:t>;</w:t>
      </w:r>
      <w:proofErr w:type="gramEnd"/>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-нарушение требований по содержанию устройств наружного освещения, размещенных на зданиях, строениях, сооружениях;</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перевозка грунта, мусора, сыпучих строительных материалов, легкой тары, листвы, ветвей деревьев, снег</w:t>
      </w:r>
      <w:r w:rsidR="00EA5F8A" w:rsidRPr="00C6232A">
        <w:rPr>
          <w:rFonts w:ascii="Times New Roman" w:hAnsi="Times New Roman" w:cs="Times New Roman"/>
          <w:sz w:val="24"/>
          <w:szCs w:val="24"/>
        </w:rPr>
        <w:t xml:space="preserve">а, смета, коммунальных и иных </w:t>
      </w:r>
      <w:r w:rsidRPr="00C6232A">
        <w:rPr>
          <w:rFonts w:ascii="Times New Roman" w:hAnsi="Times New Roman" w:cs="Times New Roman"/>
          <w:sz w:val="24"/>
          <w:szCs w:val="24"/>
        </w:rPr>
        <w:t>отходов без покрытия брезентом или другим материалом, исключающим загрязнение дорог;</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обустройство выгребных ям, уборных за территорией домовладений.</w:t>
      </w:r>
    </w:p>
    <w:p w:rsidR="00732EA1" w:rsidRPr="00C6232A" w:rsidRDefault="00EA5F8A"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732EA1" w:rsidRPr="00C6232A">
        <w:rPr>
          <w:rFonts w:ascii="Times New Roman" w:hAnsi="Times New Roman" w:cs="Times New Roman"/>
          <w:sz w:val="24"/>
          <w:szCs w:val="24"/>
        </w:rPr>
        <w:t>выпас скота и домашней птицы на территориях улиц, в полосе отвода автомобильных и железных дорог, парков, скверов, лесопарк</w:t>
      </w:r>
      <w:r w:rsidR="00581FF2" w:rsidRPr="00C6232A">
        <w:rPr>
          <w:rFonts w:ascii="Times New Roman" w:hAnsi="Times New Roman" w:cs="Times New Roman"/>
          <w:sz w:val="24"/>
          <w:szCs w:val="24"/>
        </w:rPr>
        <w:t>ов, в рекреационных зонах</w:t>
      </w:r>
      <w:r w:rsidR="00732EA1" w:rsidRPr="00C6232A">
        <w:rPr>
          <w:rFonts w:ascii="Times New Roman" w:hAnsi="Times New Roman" w:cs="Times New Roman"/>
          <w:sz w:val="24"/>
          <w:szCs w:val="24"/>
        </w:rPr>
        <w:t>,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A63F14" w:rsidRPr="00C6232A" w:rsidRDefault="00A63F14" w:rsidP="009A7460">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E73AE6" w:rsidRPr="00C6232A">
        <w:rPr>
          <w:rFonts w:ascii="Times New Roman" w:hAnsi="Times New Roman" w:cs="Times New Roman"/>
          <w:b/>
          <w:i/>
          <w:sz w:val="24"/>
          <w:szCs w:val="24"/>
        </w:rPr>
        <w:t xml:space="preserve"> 1</w:t>
      </w:r>
      <w:r w:rsidR="00BB7FE6">
        <w:rPr>
          <w:rFonts w:ascii="Times New Roman" w:hAnsi="Times New Roman" w:cs="Times New Roman"/>
          <w:b/>
          <w:i/>
          <w:sz w:val="24"/>
          <w:szCs w:val="24"/>
        </w:rPr>
        <w:t>1</w:t>
      </w:r>
      <w:r w:rsidR="00E73AE6" w:rsidRPr="00C6232A">
        <w:rPr>
          <w:rFonts w:ascii="Times New Roman" w:hAnsi="Times New Roman" w:cs="Times New Roman"/>
          <w:b/>
          <w:i/>
          <w:sz w:val="24"/>
          <w:szCs w:val="24"/>
        </w:rPr>
        <w:t>.</w:t>
      </w:r>
      <w:r w:rsidRPr="00C6232A">
        <w:rPr>
          <w:rFonts w:ascii="Times New Roman" w:hAnsi="Times New Roman" w:cs="Times New Roman"/>
          <w:b/>
          <w:i/>
          <w:sz w:val="24"/>
          <w:szCs w:val="24"/>
        </w:rPr>
        <w:t xml:space="preserve"> Особые требования к доступности </w:t>
      </w:r>
      <w:r w:rsidR="006F25D0" w:rsidRPr="006F25D0">
        <w:rPr>
          <w:rFonts w:ascii="Times New Roman" w:hAnsi="Times New Roman" w:cs="Times New Roman"/>
          <w:b/>
          <w:i/>
          <w:color w:val="000000" w:themeColor="text1"/>
          <w:sz w:val="24"/>
          <w:szCs w:val="24"/>
        </w:rPr>
        <w:t>сельской</w:t>
      </w:r>
      <w:r w:rsidRPr="00C6232A">
        <w:rPr>
          <w:rFonts w:ascii="Times New Roman" w:hAnsi="Times New Roman" w:cs="Times New Roman"/>
          <w:b/>
          <w:i/>
          <w:sz w:val="24"/>
          <w:szCs w:val="24"/>
        </w:rPr>
        <w:t xml:space="preserve"> среды</w:t>
      </w:r>
    </w:p>
    <w:p w:rsidR="00E73AE6" w:rsidRPr="00C6232A" w:rsidRDefault="00E73AE6" w:rsidP="00E73AE6">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63F14" w:rsidRPr="00C6232A" w:rsidRDefault="00E73AE6" w:rsidP="00E73AE6">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7788B" w:rsidRPr="00C6232A" w:rsidRDefault="00AF2BAD" w:rsidP="009A7460">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0D09F0" w:rsidRPr="00C6232A">
        <w:rPr>
          <w:rFonts w:ascii="Times New Roman" w:hAnsi="Times New Roman" w:cs="Times New Roman"/>
          <w:b/>
          <w:i/>
          <w:sz w:val="24"/>
          <w:szCs w:val="24"/>
        </w:rPr>
        <w:t>1</w:t>
      </w:r>
      <w:r w:rsidR="00BB7FE6">
        <w:rPr>
          <w:rFonts w:ascii="Times New Roman" w:hAnsi="Times New Roman" w:cs="Times New Roman"/>
          <w:b/>
          <w:i/>
          <w:sz w:val="24"/>
          <w:szCs w:val="24"/>
        </w:rPr>
        <w:t>2</w:t>
      </w:r>
      <w:r w:rsidR="00140E7A" w:rsidRPr="00C6232A">
        <w:rPr>
          <w:rFonts w:ascii="Times New Roman" w:hAnsi="Times New Roman" w:cs="Times New Roman"/>
          <w:b/>
          <w:i/>
          <w:sz w:val="24"/>
          <w:szCs w:val="24"/>
        </w:rPr>
        <w:t>.</w:t>
      </w:r>
      <w:r w:rsidR="00EC5DD3" w:rsidRPr="00C6232A">
        <w:rPr>
          <w:rFonts w:ascii="Times New Roman" w:hAnsi="Times New Roman" w:cs="Times New Roman"/>
          <w:b/>
          <w:i/>
          <w:sz w:val="24"/>
          <w:szCs w:val="24"/>
        </w:rPr>
        <w:t xml:space="preserve"> Ви</w:t>
      </w:r>
      <w:r w:rsidR="00D72838" w:rsidRPr="00C6232A">
        <w:rPr>
          <w:rFonts w:ascii="Times New Roman" w:hAnsi="Times New Roman" w:cs="Times New Roman"/>
          <w:b/>
          <w:i/>
          <w:sz w:val="24"/>
          <w:szCs w:val="24"/>
        </w:rPr>
        <w:t>ды элементов благоустройства</w:t>
      </w:r>
    </w:p>
    <w:p w:rsidR="00D72838" w:rsidRPr="00C6232A" w:rsidRDefault="00AF2BAD"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D72838" w:rsidRPr="00C6232A">
        <w:rPr>
          <w:rFonts w:ascii="Times New Roman" w:hAnsi="Times New Roman" w:cs="Times New Roman"/>
          <w:sz w:val="24"/>
          <w:szCs w:val="24"/>
        </w:rPr>
        <w:t>Элементы благоустройства подразделяются на следующие виды:</w:t>
      </w:r>
    </w:p>
    <w:p w:rsidR="00D72838" w:rsidRPr="00C6232A" w:rsidRDefault="00D72838"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 архитектурные детали и конструктивные элементы фасадов, в том числе цоколь, стилобат, карниз, архитрав, фриз, пояс, </w:t>
      </w:r>
      <w:proofErr w:type="spellStart"/>
      <w:r w:rsidRPr="00C6232A">
        <w:rPr>
          <w:rFonts w:ascii="Times New Roman" w:hAnsi="Times New Roman" w:cs="Times New Roman"/>
          <w:sz w:val="24"/>
          <w:szCs w:val="24"/>
        </w:rPr>
        <w:t>сандрик</w:t>
      </w:r>
      <w:proofErr w:type="spellEnd"/>
      <w:r w:rsidRPr="00C6232A">
        <w:rPr>
          <w:rFonts w:ascii="Times New Roman" w:hAnsi="Times New Roman" w:cs="Times New Roman"/>
          <w:sz w:val="24"/>
          <w:szCs w:val="24"/>
        </w:rPr>
        <w:t xml:space="preserve">, парапет, выступы, колонны, пилястры, пилоны, столбы, полуколонны, анты, кариатиды, атланты, лопатки, балконы, лоджии, </w:t>
      </w:r>
      <w:r w:rsidRPr="00C6232A">
        <w:rPr>
          <w:rFonts w:ascii="Times New Roman" w:hAnsi="Times New Roman" w:cs="Times New Roman"/>
          <w:sz w:val="24"/>
          <w:szCs w:val="24"/>
        </w:rPr>
        <w:lastRenderedPageBreak/>
        <w:t>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аттракционы (не обладающие признаками капитальности);</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водные устройства, не обладающие признаками капитальности, в том числе фонтаны, фонтанные комплексы, питьевые фонтанчики, бюветы;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декоративные устройства: устройства для вертикального озеленения и цветочного оформления (в том числе шпалера, трельяж, </w:t>
      </w:r>
      <w:proofErr w:type="spellStart"/>
      <w:r w:rsidR="00D72838" w:rsidRPr="00C6232A">
        <w:rPr>
          <w:rFonts w:ascii="Times New Roman" w:hAnsi="Times New Roman" w:cs="Times New Roman"/>
          <w:sz w:val="24"/>
          <w:szCs w:val="24"/>
        </w:rPr>
        <w:t>перголы</w:t>
      </w:r>
      <w:proofErr w:type="spellEnd"/>
      <w:r w:rsidR="00D72838" w:rsidRPr="00C6232A">
        <w:rPr>
          <w:rFonts w:ascii="Times New Roman" w:hAnsi="Times New Roman" w:cs="Times New Roman"/>
          <w:sz w:val="24"/>
          <w:szCs w:val="24"/>
        </w:rPr>
        <w:t>), вазоны, цветочницы;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00D72838" w:rsidRPr="00C6232A">
        <w:rPr>
          <w:rFonts w:ascii="Times New Roman" w:hAnsi="Times New Roman" w:cs="Times New Roman"/>
          <w:sz w:val="24"/>
          <w:szCs w:val="24"/>
        </w:rPr>
        <w:t>паркоматы</w:t>
      </w:r>
      <w:proofErr w:type="spellEnd"/>
      <w:r w:rsidR="00D72838" w:rsidRPr="00C6232A">
        <w:rPr>
          <w:rFonts w:ascii="Times New Roman" w:hAnsi="Times New Roman" w:cs="Times New Roman"/>
          <w:sz w:val="24"/>
          <w:szCs w:val="24"/>
        </w:rPr>
        <w:t>);</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00D72838" w:rsidRPr="00C6232A">
        <w:rPr>
          <w:rFonts w:ascii="Times New Roman" w:hAnsi="Times New Roman" w:cs="Times New Roman"/>
          <w:sz w:val="24"/>
          <w:szCs w:val="24"/>
        </w:rPr>
        <w:t>перелезания</w:t>
      </w:r>
      <w:proofErr w:type="spellEnd"/>
      <w:r w:rsidR="00D72838" w:rsidRPr="00C6232A">
        <w:rPr>
          <w:rFonts w:ascii="Times New Roman" w:hAnsi="Times New Roman" w:cs="Times New Roman"/>
          <w:sz w:val="24"/>
          <w:szCs w:val="24"/>
        </w:rPr>
        <w:t>,</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детский спортивный комплекс, комплекс спортивного оборудования, спираль, </w:t>
      </w:r>
      <w:proofErr w:type="spellStart"/>
      <w:r w:rsidR="00D72838" w:rsidRPr="00C6232A">
        <w:rPr>
          <w:rFonts w:ascii="Times New Roman" w:hAnsi="Times New Roman" w:cs="Times New Roman"/>
          <w:sz w:val="24"/>
          <w:szCs w:val="24"/>
        </w:rPr>
        <w:t>рукоход</w:t>
      </w:r>
      <w:proofErr w:type="spellEnd"/>
      <w:r w:rsidR="00D72838" w:rsidRPr="00C6232A">
        <w:rPr>
          <w:rFonts w:ascii="Times New Roman" w:hAnsi="Times New Roman" w:cs="Times New Roman"/>
          <w:sz w:val="24"/>
          <w:szCs w:val="24"/>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объекты для размещения информации, в том числе вывески, пилоны автозаправочных станций, пилоны </w:t>
      </w:r>
      <w:proofErr w:type="spellStart"/>
      <w:r w:rsidR="00D72838" w:rsidRPr="00C6232A">
        <w:rPr>
          <w:rFonts w:ascii="Times New Roman" w:hAnsi="Times New Roman" w:cs="Times New Roman"/>
          <w:sz w:val="24"/>
          <w:szCs w:val="24"/>
        </w:rPr>
        <w:t>автодиллеров</w:t>
      </w:r>
      <w:proofErr w:type="spellEnd"/>
      <w:r w:rsidR="00D72838" w:rsidRPr="00C6232A">
        <w:rPr>
          <w:rFonts w:ascii="Times New Roman" w:hAnsi="Times New Roman" w:cs="Times New Roman"/>
          <w:sz w:val="24"/>
          <w:szCs w:val="24"/>
        </w:rPr>
        <w:t>, указатели, информационные доски, меню, информационные щиты и стенды, знаки адресации;</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D72838" w:rsidRPr="00C6232A">
        <w:rPr>
          <w:rFonts w:ascii="Times New Roman" w:hAnsi="Times New Roman" w:cs="Times New Roman"/>
          <w:sz w:val="24"/>
          <w:szCs w:val="24"/>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опоры, в том числе опора дорожного знака, опора стационарного электрического освещения;</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планировочное устройство: в том числе проезжая часть, велосипедная дорожка, сопряжения поверхностей (</w:t>
      </w:r>
      <w:proofErr w:type="spellStart"/>
      <w:r w:rsidR="00D72838" w:rsidRPr="00C6232A">
        <w:rPr>
          <w:rFonts w:ascii="Times New Roman" w:hAnsi="Times New Roman" w:cs="Times New Roman"/>
          <w:sz w:val="24"/>
          <w:szCs w:val="24"/>
        </w:rPr>
        <w:t>отмостка</w:t>
      </w:r>
      <w:proofErr w:type="spellEnd"/>
      <w:r w:rsidR="00D72838" w:rsidRPr="00C6232A">
        <w:rPr>
          <w:rFonts w:ascii="Times New Roman" w:hAnsi="Times New Roman" w:cs="Times New Roman"/>
          <w:sz w:val="24"/>
          <w:szCs w:val="24"/>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 </w:t>
      </w:r>
      <w:r w:rsidR="00D72838" w:rsidRPr="00C6232A">
        <w:rPr>
          <w:rFonts w:ascii="Times New Roman" w:hAnsi="Times New Roman" w:cs="Times New Roman"/>
          <w:sz w:val="24"/>
          <w:szCs w:val="24"/>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растительный компонент, в том числе дерево, кустарник, травянистое растение, лиана, цветы;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00D72838" w:rsidRPr="00C6232A">
        <w:rPr>
          <w:rFonts w:ascii="Times New Roman" w:hAnsi="Times New Roman" w:cs="Times New Roman"/>
          <w:sz w:val="24"/>
          <w:szCs w:val="24"/>
        </w:rPr>
        <w:t>лайтпостер</w:t>
      </w:r>
      <w:proofErr w:type="spellEnd"/>
      <w:r w:rsidR="00D72838" w:rsidRPr="00C6232A">
        <w:rPr>
          <w:rFonts w:ascii="Times New Roman" w:hAnsi="Times New Roman" w:cs="Times New Roman"/>
          <w:sz w:val="24"/>
          <w:szCs w:val="24"/>
        </w:rPr>
        <w:t xml:space="preserve">, театральный афишный стенд, линза, тумба, </w:t>
      </w:r>
      <w:proofErr w:type="spellStart"/>
      <w:r w:rsidR="00D72838" w:rsidRPr="00C6232A">
        <w:rPr>
          <w:rFonts w:ascii="Times New Roman" w:hAnsi="Times New Roman" w:cs="Times New Roman"/>
          <w:sz w:val="24"/>
          <w:szCs w:val="24"/>
        </w:rPr>
        <w:t>ситиборд</w:t>
      </w:r>
      <w:proofErr w:type="spellEnd"/>
      <w:r w:rsidR="00D72838" w:rsidRPr="00C6232A">
        <w:rPr>
          <w:rFonts w:ascii="Times New Roman" w:hAnsi="Times New Roman" w:cs="Times New Roman"/>
          <w:sz w:val="24"/>
          <w:szCs w:val="24"/>
        </w:rPr>
        <w:t xml:space="preserve">, </w:t>
      </w:r>
      <w:proofErr w:type="spellStart"/>
      <w:r w:rsidR="00D72838" w:rsidRPr="00C6232A">
        <w:rPr>
          <w:rFonts w:ascii="Times New Roman" w:hAnsi="Times New Roman" w:cs="Times New Roman"/>
          <w:sz w:val="24"/>
          <w:szCs w:val="24"/>
        </w:rPr>
        <w:t>биллборд</w:t>
      </w:r>
      <w:proofErr w:type="spellEnd"/>
      <w:r w:rsidR="00D72838" w:rsidRPr="00C6232A">
        <w:rPr>
          <w:rFonts w:ascii="Times New Roman" w:hAnsi="Times New Roman" w:cs="Times New Roman"/>
          <w:sz w:val="24"/>
          <w:szCs w:val="24"/>
        </w:rPr>
        <w:t xml:space="preserve">, </w:t>
      </w:r>
      <w:proofErr w:type="spellStart"/>
      <w:r w:rsidR="00D72838" w:rsidRPr="00C6232A">
        <w:rPr>
          <w:rFonts w:ascii="Times New Roman" w:hAnsi="Times New Roman" w:cs="Times New Roman"/>
          <w:sz w:val="24"/>
          <w:szCs w:val="24"/>
        </w:rPr>
        <w:t>суперсайт</w:t>
      </w:r>
      <w:proofErr w:type="spellEnd"/>
      <w:r w:rsidR="00D72838" w:rsidRPr="00C6232A">
        <w:rPr>
          <w:rFonts w:ascii="Times New Roman" w:hAnsi="Times New Roman" w:cs="Times New Roman"/>
          <w:sz w:val="24"/>
          <w:szCs w:val="24"/>
        </w:rPr>
        <w:t>, флаг, стела, пилон);</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устройства наружного освещения и подсветки, в том числе объекты, предназначенные для освещения автомобильных дорог;</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00D72838" w:rsidRPr="00C6232A">
        <w:rPr>
          <w:rFonts w:ascii="Times New Roman" w:hAnsi="Times New Roman" w:cs="Times New Roman"/>
          <w:sz w:val="24"/>
          <w:szCs w:val="24"/>
        </w:rPr>
        <w:t>металлодекор</w:t>
      </w:r>
      <w:proofErr w:type="spellEnd"/>
      <w:r w:rsidR="00D72838" w:rsidRPr="00C6232A">
        <w:rPr>
          <w:rFonts w:ascii="Times New Roman" w:hAnsi="Times New Roman" w:cs="Times New Roman"/>
          <w:sz w:val="24"/>
          <w:szCs w:val="24"/>
        </w:rPr>
        <w:t>, отделка фасадов (штукатурка, облицовка, окраска);</w:t>
      </w:r>
    </w:p>
    <w:p w:rsidR="0097788B"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элементы оформления </w:t>
      </w:r>
      <w:r w:rsidR="00581FF2" w:rsidRPr="00C6232A">
        <w:rPr>
          <w:rFonts w:ascii="Times New Roman" w:hAnsi="Times New Roman" w:cs="Times New Roman"/>
          <w:sz w:val="24"/>
          <w:szCs w:val="24"/>
        </w:rPr>
        <w:t>населенного пункта</w:t>
      </w:r>
      <w:r w:rsidR="00D72838" w:rsidRPr="00C6232A">
        <w:rPr>
          <w:rFonts w:ascii="Times New Roman" w:hAnsi="Times New Roman" w:cs="Times New Roman"/>
          <w:sz w:val="24"/>
          <w:szCs w:val="24"/>
        </w:rPr>
        <w:t xml:space="preserve"> к мероприятиям </w:t>
      </w:r>
      <w:r w:rsidR="00581FF2" w:rsidRPr="00C6232A">
        <w:rPr>
          <w:rFonts w:ascii="Times New Roman" w:hAnsi="Times New Roman" w:cs="Times New Roman"/>
          <w:sz w:val="24"/>
          <w:szCs w:val="24"/>
        </w:rPr>
        <w:t>поселенческого</w:t>
      </w:r>
      <w:r w:rsidR="00D72838" w:rsidRPr="00C6232A">
        <w:rPr>
          <w:rFonts w:ascii="Times New Roman" w:hAnsi="Times New Roman" w:cs="Times New Roman"/>
          <w:sz w:val="24"/>
          <w:szCs w:val="24"/>
        </w:rPr>
        <w:t>, всероссий</w:t>
      </w:r>
      <w:r w:rsidR="00266267" w:rsidRPr="00C6232A">
        <w:rPr>
          <w:rFonts w:ascii="Times New Roman" w:hAnsi="Times New Roman" w:cs="Times New Roman"/>
          <w:sz w:val="24"/>
          <w:szCs w:val="24"/>
        </w:rPr>
        <w:t>ского и международного значения.</w:t>
      </w:r>
    </w:p>
    <w:p w:rsidR="00BB7FE6" w:rsidRPr="00C6232A" w:rsidRDefault="00BB7FE6" w:rsidP="00D72838">
      <w:pPr>
        <w:spacing w:after="0" w:line="240" w:lineRule="auto"/>
        <w:ind w:firstLine="709"/>
        <w:jc w:val="both"/>
        <w:rPr>
          <w:rFonts w:ascii="Times New Roman" w:hAnsi="Times New Roman" w:cs="Times New Roman"/>
          <w:sz w:val="24"/>
          <w:szCs w:val="24"/>
        </w:rPr>
      </w:pPr>
    </w:p>
    <w:p w:rsidR="00F6476C" w:rsidRPr="00BB7FE6" w:rsidRDefault="00BB7FE6" w:rsidP="00F6476C">
      <w:pPr>
        <w:spacing w:before="120" w:after="120" w:line="240" w:lineRule="auto"/>
        <w:ind w:firstLine="709"/>
        <w:jc w:val="both"/>
        <w:rPr>
          <w:rFonts w:ascii="Times New Roman" w:hAnsi="Times New Roman" w:cs="Times New Roman"/>
          <w:b/>
          <w:sz w:val="24"/>
          <w:szCs w:val="24"/>
        </w:rPr>
      </w:pPr>
      <w:r w:rsidRPr="00BB7FE6">
        <w:rPr>
          <w:rFonts w:ascii="Times New Roman" w:hAnsi="Times New Roman" w:cs="Times New Roman"/>
          <w:b/>
          <w:sz w:val="24"/>
          <w:szCs w:val="24"/>
        </w:rPr>
        <w:t>ГЛАВА 4. ТРЕБОВАНИЯ К БЛАГОУСТРОЙСТВУ В ГРАНИЦАХ ФУНКЦИОНАЛЬНЫХ ЗОН</w:t>
      </w:r>
    </w:p>
    <w:p w:rsidR="00F6476C" w:rsidRPr="00C6232A"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13.</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в границах территорий общественного назначения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C6232A">
        <w:rPr>
          <w:rFonts w:ascii="Times New Roman" w:hAnsi="Times New Roman" w:cs="Times New Roman"/>
          <w:sz w:val="24"/>
          <w:szCs w:val="24"/>
        </w:rPr>
        <w:t>примагистральные</w:t>
      </w:r>
      <w:proofErr w:type="spellEnd"/>
      <w:r w:rsidRPr="00C6232A">
        <w:rPr>
          <w:rFonts w:ascii="Times New Roman" w:hAnsi="Times New Roman" w:cs="Times New Roman"/>
          <w:sz w:val="24"/>
          <w:szCs w:val="24"/>
        </w:rPr>
        <w:t xml:space="preserve"> и специализированные общественные зоны муниципального образования.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B7FE6" w:rsidRPr="00C6232A" w:rsidRDefault="00BB7FE6" w:rsidP="00F6476C">
      <w:pPr>
        <w:spacing w:after="0" w:line="240" w:lineRule="auto"/>
        <w:ind w:firstLine="709"/>
        <w:jc w:val="both"/>
        <w:rPr>
          <w:rFonts w:ascii="Times New Roman" w:hAnsi="Times New Roman" w:cs="Times New Roman"/>
          <w:sz w:val="24"/>
          <w:szCs w:val="24"/>
        </w:rPr>
      </w:pPr>
    </w:p>
    <w:p w:rsidR="00F6476C" w:rsidRPr="00C6232A"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14.</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на территориях жилого назначения.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w:t>
      </w:r>
      <w:r w:rsidRPr="00C6232A">
        <w:rPr>
          <w:rFonts w:ascii="Times New Roman" w:hAnsi="Times New Roman" w:cs="Times New Roman"/>
          <w:sz w:val="24"/>
          <w:szCs w:val="24"/>
        </w:rPr>
        <w:lastRenderedPageBreak/>
        <w:t>элементы сопряжения поверхностей, урны, малые контейнеры для мусора, осветительное оборудование, носители информации.</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Возможно размещение средств наружной рекламы, некапитальных нестационарных сооружений.</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BB7FE6" w:rsidRPr="00C6232A" w:rsidRDefault="00BB7FE6" w:rsidP="00F6476C">
      <w:pPr>
        <w:spacing w:after="0" w:line="240" w:lineRule="auto"/>
        <w:ind w:firstLine="709"/>
        <w:jc w:val="both"/>
        <w:rPr>
          <w:rFonts w:ascii="Times New Roman" w:hAnsi="Times New Roman" w:cs="Times New Roman"/>
          <w:sz w:val="24"/>
          <w:szCs w:val="24"/>
        </w:rPr>
      </w:pPr>
    </w:p>
    <w:p w:rsidR="00F6476C" w:rsidRPr="00C6232A"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15.</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в границах территорий рекреационного назначения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Благоустройство памятников истории и архитектуры, как правило, включает реконструкцию или реставрацию их исторического облика, планировки.</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При реконструкции объектов рекреации рекомендуется предусматривать:</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C6232A">
        <w:rPr>
          <w:rFonts w:ascii="Times New Roman" w:hAnsi="Times New Roman" w:cs="Times New Roman"/>
          <w:sz w:val="24"/>
          <w:szCs w:val="24"/>
        </w:rPr>
        <w:t>разреживание</w:t>
      </w:r>
      <w:proofErr w:type="spellEnd"/>
      <w:r w:rsidRPr="00C6232A">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При проектировании озеленения территории объектов рекомендуется: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 На территории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w:t>
      </w:r>
      <w:r w:rsidRPr="00C6232A">
        <w:rPr>
          <w:rFonts w:ascii="Times New Roman" w:hAnsi="Times New Roman" w:cs="Times New Roman"/>
          <w:sz w:val="24"/>
          <w:szCs w:val="24"/>
        </w:rPr>
        <w:lastRenderedPageBreak/>
        <w:t>вертикального (</w:t>
      </w:r>
      <w:proofErr w:type="spellStart"/>
      <w:r w:rsidRPr="00C6232A">
        <w:rPr>
          <w:rFonts w:ascii="Times New Roman" w:hAnsi="Times New Roman" w:cs="Times New Roman"/>
          <w:sz w:val="24"/>
          <w:szCs w:val="24"/>
        </w:rPr>
        <w:t>перголы</w:t>
      </w:r>
      <w:proofErr w:type="spellEnd"/>
      <w:r w:rsidRPr="00C6232A">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17. Возможно предусматривать размещение ограждения, некапитальных нестационарных сооружений питания (летние кафе).</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19.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B7FE6" w:rsidRPr="00C6232A" w:rsidRDefault="00BB7FE6" w:rsidP="00F6476C">
      <w:pPr>
        <w:spacing w:after="0" w:line="240" w:lineRule="auto"/>
        <w:ind w:firstLine="709"/>
        <w:jc w:val="both"/>
        <w:rPr>
          <w:rFonts w:ascii="Times New Roman" w:hAnsi="Times New Roman" w:cs="Times New Roman"/>
          <w:sz w:val="24"/>
          <w:szCs w:val="24"/>
        </w:rPr>
      </w:pPr>
    </w:p>
    <w:p w:rsidR="00F6476C" w:rsidRPr="00C6232A"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16.</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на территориях транспортной и инженерной инфраструктуры</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B7FE6" w:rsidRPr="00C6232A" w:rsidRDefault="00BB7FE6" w:rsidP="00F6476C">
      <w:pPr>
        <w:spacing w:after="0" w:line="240" w:lineRule="auto"/>
        <w:ind w:firstLine="709"/>
        <w:jc w:val="both"/>
        <w:rPr>
          <w:rFonts w:ascii="Times New Roman" w:hAnsi="Times New Roman" w:cs="Times New Roman"/>
          <w:sz w:val="24"/>
          <w:szCs w:val="24"/>
        </w:rPr>
      </w:pPr>
    </w:p>
    <w:p w:rsidR="003F4216" w:rsidRPr="00C6232A" w:rsidRDefault="003F4216" w:rsidP="003F4216">
      <w:pPr>
        <w:spacing w:before="120" w:after="120" w:line="240" w:lineRule="auto"/>
        <w:ind w:firstLine="709"/>
        <w:jc w:val="both"/>
        <w:rPr>
          <w:rFonts w:ascii="Times New Roman" w:hAnsi="Times New Roman" w:cs="Times New Roman"/>
          <w:b/>
          <w:sz w:val="28"/>
          <w:szCs w:val="28"/>
        </w:rPr>
      </w:pPr>
      <w:r w:rsidRPr="00C6232A">
        <w:rPr>
          <w:rFonts w:ascii="Times New Roman" w:hAnsi="Times New Roman" w:cs="Times New Roman"/>
          <w:b/>
          <w:sz w:val="28"/>
          <w:szCs w:val="28"/>
        </w:rPr>
        <w:lastRenderedPageBreak/>
        <w:t xml:space="preserve">Глава </w:t>
      </w:r>
      <w:r w:rsidR="00BB7FE6">
        <w:rPr>
          <w:rFonts w:ascii="Times New Roman" w:hAnsi="Times New Roman" w:cs="Times New Roman"/>
          <w:b/>
          <w:sz w:val="28"/>
          <w:szCs w:val="28"/>
        </w:rPr>
        <w:t>5</w:t>
      </w:r>
      <w:r w:rsidR="009D0DF8">
        <w:rPr>
          <w:rFonts w:ascii="Times New Roman" w:hAnsi="Times New Roman" w:cs="Times New Roman"/>
          <w:b/>
          <w:sz w:val="28"/>
          <w:szCs w:val="28"/>
        </w:rPr>
        <w:t>. Правила содержания территории</w:t>
      </w:r>
    </w:p>
    <w:p w:rsidR="00DC5123" w:rsidRPr="00C6232A" w:rsidRDefault="00DC5123" w:rsidP="00DC5123">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324AF2" w:rsidRPr="00C6232A">
        <w:rPr>
          <w:rFonts w:ascii="Times New Roman" w:hAnsi="Times New Roman" w:cs="Times New Roman"/>
          <w:b/>
          <w:i/>
          <w:sz w:val="24"/>
          <w:szCs w:val="24"/>
        </w:rPr>
        <w:t xml:space="preserve"> 1</w:t>
      </w:r>
      <w:r w:rsidR="008E287C" w:rsidRPr="00C6232A">
        <w:rPr>
          <w:rFonts w:ascii="Times New Roman" w:hAnsi="Times New Roman" w:cs="Times New Roman"/>
          <w:b/>
          <w:i/>
          <w:sz w:val="24"/>
          <w:szCs w:val="24"/>
        </w:rPr>
        <w:t>7</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Общие</w:t>
      </w:r>
      <w:r w:rsidRPr="00C6232A">
        <w:rPr>
          <w:rFonts w:ascii="Times New Roman" w:hAnsi="Times New Roman" w:cs="Times New Roman"/>
          <w:b/>
          <w:i/>
          <w:sz w:val="24"/>
          <w:szCs w:val="24"/>
        </w:rPr>
        <w:t xml:space="preserve"> положения по уборке территорий</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 Содержание территории </w:t>
      </w:r>
      <w:r w:rsidR="00A80EA6">
        <w:rPr>
          <w:rFonts w:ascii="Times New Roman" w:eastAsia="Arial" w:hAnsi="Times New Roman" w:cs="Times New Roman"/>
          <w:i/>
          <w:sz w:val="24"/>
          <w:szCs w:val="24"/>
        </w:rPr>
        <w:t>сельского поселения</w:t>
      </w:r>
      <w:r w:rsidRPr="00C6232A">
        <w:rPr>
          <w:rFonts w:ascii="Times New Roman" w:eastAsia="Arial" w:hAnsi="Times New Roman" w:cs="Times New Roman"/>
          <w:sz w:val="24"/>
          <w:szCs w:val="24"/>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2. Объектами содержания территории </w:t>
      </w:r>
      <w:r w:rsidR="00A80EA6">
        <w:rPr>
          <w:rFonts w:ascii="Times New Roman" w:eastAsia="Arial" w:hAnsi="Times New Roman" w:cs="Times New Roman"/>
          <w:i/>
          <w:sz w:val="24"/>
          <w:szCs w:val="24"/>
        </w:rPr>
        <w:t>сельского поселения</w:t>
      </w:r>
      <w:r w:rsidR="00B50918">
        <w:rPr>
          <w:rFonts w:ascii="Times New Roman" w:eastAsia="Arial" w:hAnsi="Times New Roman" w:cs="Times New Roman"/>
          <w:i/>
          <w:sz w:val="24"/>
          <w:szCs w:val="24"/>
        </w:rPr>
        <w:t xml:space="preserve"> </w:t>
      </w:r>
      <w:r w:rsidRPr="00C6232A">
        <w:rPr>
          <w:rFonts w:ascii="Times New Roman" w:eastAsia="Arial" w:hAnsi="Times New Roman" w:cs="Times New Roman"/>
          <w:sz w:val="24"/>
          <w:szCs w:val="24"/>
        </w:rPr>
        <w:t xml:space="preserve">являются: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проезжая часть и тротуары улиц и переулков;</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площади, мосты, набережные, дворы, придомовая территория;</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скамейки, детские площадки;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остановки и павильоны общественного транспорта;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гаражи, автостоянки, места парковок;</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места уличной торговли, киоски, лотки, палатки, рынки;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фасады, крыши зданий, жилых домов и надворных построек;</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спортивные площадки, стадионы, корты;</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детские площадки;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малые архитектурные формы (беседки, цветочницы, рабатки, скамейки и др.);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скверы, сады, деревья, газоны, кустарники;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водоемы (реки, пруды и др.);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кладбища;</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контейнеры, контейнерные площадки;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фонари и опоры уличного освещения;</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иные объекты коммунальной инфраструктуры.</w:t>
      </w:r>
    </w:p>
    <w:p w:rsidR="00DC5123" w:rsidRPr="00C6232A" w:rsidRDefault="007A7F84" w:rsidP="00DC5123">
      <w:pPr>
        <w:spacing w:after="0" w:line="240" w:lineRule="auto"/>
        <w:ind w:firstLine="709"/>
        <w:jc w:val="both"/>
        <w:rPr>
          <w:rFonts w:ascii="Times New Roman" w:hAnsi="Times New Roman" w:cs="Times New Roman"/>
          <w:b/>
          <w:i/>
          <w:sz w:val="24"/>
          <w:szCs w:val="24"/>
        </w:rPr>
      </w:pPr>
      <w:r w:rsidRPr="00C6232A">
        <w:rPr>
          <w:rFonts w:ascii="Times New Roman" w:eastAsia="Arial" w:hAnsi="Times New Roman" w:cs="Times New Roman"/>
          <w:sz w:val="24"/>
          <w:szCs w:val="24"/>
        </w:rPr>
        <w:t>3</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554EAC">
        <w:rPr>
          <w:rFonts w:ascii="Times New Roman" w:eastAsia="Arial" w:hAnsi="Times New Roman" w:cs="Times New Roman"/>
          <w:sz w:val="24"/>
          <w:szCs w:val="24"/>
        </w:rPr>
        <w:t>городского округа</w:t>
      </w:r>
      <w:r w:rsidR="00DC5123" w:rsidRPr="00C6232A">
        <w:rPr>
          <w:rFonts w:ascii="Times New Roman" w:eastAsia="Arial" w:hAnsi="Times New Roman" w:cs="Times New Roman"/>
          <w:sz w:val="24"/>
          <w:szCs w:val="24"/>
        </w:rPr>
        <w:t>.</w:t>
      </w:r>
    </w:p>
    <w:p w:rsidR="00DC5123" w:rsidRPr="00C6232A" w:rsidRDefault="007A7F84" w:rsidP="00DC512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4</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DC5123" w:rsidRPr="00C6232A" w:rsidRDefault="007A7F84" w:rsidP="00DC512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5</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DC5123" w:rsidRPr="00C6232A" w:rsidRDefault="007A7F84" w:rsidP="00DC512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6</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Размер прилегающей территории </w:t>
      </w:r>
      <w:r w:rsidR="005A7C96" w:rsidRPr="00C6232A">
        <w:rPr>
          <w:rFonts w:ascii="Times New Roman" w:eastAsia="Arial" w:hAnsi="Times New Roman" w:cs="Times New Roman"/>
          <w:i/>
          <w:sz w:val="24"/>
          <w:szCs w:val="24"/>
        </w:rPr>
        <w:t xml:space="preserve">устанавливается администрацией </w:t>
      </w:r>
      <w:r w:rsidR="00A80EA6">
        <w:rPr>
          <w:rFonts w:ascii="Times New Roman" w:eastAsia="Arial" w:hAnsi="Times New Roman" w:cs="Times New Roman"/>
          <w:i/>
          <w:sz w:val="24"/>
          <w:szCs w:val="24"/>
        </w:rPr>
        <w:t>сельского поселения</w:t>
      </w:r>
      <w:r w:rsidR="005A7C96" w:rsidRPr="00C6232A">
        <w:rPr>
          <w:rFonts w:ascii="Times New Roman" w:eastAsia="Arial" w:hAnsi="Times New Roman" w:cs="Times New Roman"/>
          <w:i/>
          <w:sz w:val="24"/>
          <w:szCs w:val="24"/>
        </w:rPr>
        <w:t>.</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7</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A80EA6">
        <w:rPr>
          <w:rFonts w:ascii="Times New Roman" w:eastAsia="Arial" w:hAnsi="Times New Roman" w:cs="Times New Roman"/>
          <w:i/>
          <w:sz w:val="24"/>
          <w:szCs w:val="24"/>
        </w:rPr>
        <w:t>сельского поселения</w:t>
      </w:r>
      <w:r w:rsidR="00766044">
        <w:rPr>
          <w:rFonts w:ascii="Times New Roman" w:eastAsia="Arial" w:hAnsi="Times New Roman" w:cs="Times New Roman"/>
          <w:i/>
          <w:sz w:val="24"/>
          <w:szCs w:val="24"/>
        </w:rPr>
        <w:t xml:space="preserve"> </w:t>
      </w:r>
      <w:r w:rsidR="00DC5123" w:rsidRPr="00C6232A">
        <w:rPr>
          <w:rFonts w:ascii="Times New Roman" w:eastAsia="Arial" w:hAnsi="Times New Roman" w:cs="Times New Roman"/>
          <w:sz w:val="24"/>
          <w:szCs w:val="24"/>
        </w:rPr>
        <w:t xml:space="preserve">в соответствии </w:t>
      </w:r>
      <w:r w:rsidR="0000297F">
        <w:rPr>
          <w:rFonts w:ascii="Times New Roman" w:eastAsia="Arial" w:hAnsi="Times New Roman" w:cs="Times New Roman"/>
          <w:sz w:val="24"/>
          <w:szCs w:val="24"/>
        </w:rPr>
        <w:br/>
      </w:r>
      <w:r w:rsidR="00DC5123" w:rsidRPr="00C6232A">
        <w:rPr>
          <w:rFonts w:ascii="Times New Roman" w:eastAsia="Arial" w:hAnsi="Times New Roman" w:cs="Times New Roman"/>
          <w:sz w:val="24"/>
          <w:szCs w:val="24"/>
        </w:rPr>
        <w:t>с компетенцией.</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8</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Работы по содержанию </w:t>
      </w:r>
      <w:r w:rsidR="009D0DF8">
        <w:rPr>
          <w:rFonts w:ascii="Times New Roman" w:eastAsia="Arial" w:hAnsi="Times New Roman" w:cs="Times New Roman"/>
          <w:sz w:val="24"/>
          <w:szCs w:val="24"/>
        </w:rPr>
        <w:t xml:space="preserve">территорий </w:t>
      </w:r>
      <w:r w:rsidR="00DC5123" w:rsidRPr="00C6232A">
        <w:rPr>
          <w:rFonts w:ascii="Times New Roman" w:eastAsia="Arial" w:hAnsi="Times New Roman" w:cs="Times New Roman"/>
          <w:sz w:val="24"/>
          <w:szCs w:val="24"/>
        </w:rPr>
        <w:t>в порядке, определенном настоящими Правилами, осуществляют:</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 xml:space="preserve">- </w:t>
      </w:r>
      <w:r w:rsidR="00DC5123" w:rsidRPr="00C6232A">
        <w:rPr>
          <w:rFonts w:ascii="Times New Roman" w:eastAsia="Arial" w:hAnsi="Times New Roman" w:cs="Times New Roman"/>
          <w:sz w:val="24"/>
          <w:szCs w:val="24"/>
        </w:rPr>
        <w:t>на прилегающих территориях многоквартирных домов - собственники помещений в многоквартирном доме либо лицо, ими уполномоченное;</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DC5123" w:rsidRPr="00C6232A" w:rsidRDefault="00DC5123"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на территориях садоводческих объединений граждан - соответствующие объединения;</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w:t>
      </w:r>
      <w:r w:rsidR="00A80EA6">
        <w:rPr>
          <w:rFonts w:ascii="Times New Roman" w:eastAsia="Arial" w:hAnsi="Times New Roman" w:cs="Times New Roman"/>
          <w:i/>
          <w:sz w:val="24"/>
          <w:szCs w:val="24"/>
        </w:rPr>
        <w:t>сельского поселения</w:t>
      </w:r>
      <w:r w:rsidR="00DC5123" w:rsidRPr="00C6232A">
        <w:rPr>
          <w:rFonts w:ascii="Times New Roman" w:eastAsia="Arial" w:hAnsi="Times New Roman" w:cs="Times New Roman"/>
          <w:sz w:val="24"/>
          <w:szCs w:val="24"/>
        </w:rPr>
        <w:t>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прилегающих территориях, въездах и выездах с АЗС, АЗГС - владельцы указанных объектов;</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прилегающих к отдельно стоящим объектам для размещения рекламы и иной информации - владельцы рекламных конструкций.</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9</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10</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11</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2</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3</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Вывоз скола асфальта при проведении дорожно-ремонтных работ производится организациями, проводящими работы:</w:t>
      </w:r>
    </w:p>
    <w:p w:rsidR="00DC5123" w:rsidRPr="00C6232A" w:rsidRDefault="005A7C96" w:rsidP="005A7C96">
      <w:pPr>
        <w:tabs>
          <w:tab w:val="left" w:pos="993"/>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с улиц </w:t>
      </w:r>
      <w:r w:rsidR="00A80EA6">
        <w:rPr>
          <w:rFonts w:ascii="Times New Roman" w:eastAsia="Arial" w:hAnsi="Times New Roman" w:cs="Times New Roman"/>
          <w:i/>
          <w:sz w:val="24"/>
          <w:szCs w:val="24"/>
        </w:rPr>
        <w:t>сельского поселения</w:t>
      </w:r>
      <w:r w:rsidR="00DC5123" w:rsidRPr="00C6232A">
        <w:rPr>
          <w:rFonts w:ascii="Times New Roman" w:eastAsia="Arial" w:hAnsi="Times New Roman" w:cs="Times New Roman"/>
          <w:sz w:val="24"/>
          <w:szCs w:val="24"/>
        </w:rPr>
        <w:t>- незамедлительно (в ходе работ);</w:t>
      </w:r>
    </w:p>
    <w:p w:rsidR="00DC5123" w:rsidRPr="00C6232A" w:rsidRDefault="005A7C96" w:rsidP="005A7C96">
      <w:pPr>
        <w:tabs>
          <w:tab w:val="left" w:pos="1276"/>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 внутриквартальных территорий - в течение суток с момента его образования для последующей утилизации на полигон ТБО.</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4</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DC5123" w:rsidRPr="00C6232A" w:rsidRDefault="00324AF2" w:rsidP="005A7C96">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5</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6</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DC5123" w:rsidRPr="00C6232A" w:rsidRDefault="00324AF2" w:rsidP="005A7C96">
      <w:pPr>
        <w:spacing w:after="0" w:line="240" w:lineRule="auto"/>
        <w:ind w:left="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7</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Виды и периодичность работ по содержанию и ремонту объектов благоустройства:</w:t>
      </w:r>
    </w:p>
    <w:p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ежедневно:</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ежегодно:</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по мере необходимости:</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исправление повреждений отдельных элементов объектов благоустройства;</w:t>
      </w:r>
    </w:p>
    <w:p w:rsidR="00DC5123" w:rsidRPr="00C6232A" w:rsidRDefault="00DC5123"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восстановление объектов наружного освещения, окраска опор наружного освещения.</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установка, замена, восстановление малых архитектурных форм и их отдельных элементов;</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восстановление, замена, ремонт покрытий дорог, проездов, внутриквартальных проездов, тротуаров и их конструктивных элементов;</w:t>
      </w:r>
    </w:p>
    <w:p w:rsidR="00DC5123" w:rsidRPr="00C6232A" w:rsidRDefault="00DC5123"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мероприятия по уходу за деревьями и кустарниками, газонами, цветниками (полив, стрижка газонов и т.д.) по установленным нормативам;</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покос травы при достижении высоты более 20 сантиметров;</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00DC5123" w:rsidRPr="00C6232A">
        <w:rPr>
          <w:rFonts w:ascii="Times New Roman" w:eastAsia="Arial" w:hAnsi="Times New Roman" w:cs="Times New Roman"/>
          <w:sz w:val="24"/>
          <w:szCs w:val="24"/>
        </w:rPr>
        <w:t>кронирование</w:t>
      </w:r>
      <w:proofErr w:type="spellEnd"/>
      <w:r w:rsidR="00DC5123" w:rsidRPr="00C6232A">
        <w:rPr>
          <w:rFonts w:ascii="Times New Roman" w:eastAsia="Arial" w:hAnsi="Times New Roman" w:cs="Times New Roman"/>
          <w:sz w:val="24"/>
          <w:szCs w:val="24"/>
        </w:rPr>
        <w:t xml:space="preserve"> живой изгороди, лечение ран;</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ремонт и восстановление разрушенных ограждений и оборудования спортивных, хозяйственных площадок и площадок для отдыха граждан.</w:t>
      </w:r>
    </w:p>
    <w:p w:rsidR="00DC5123" w:rsidRPr="00C6232A" w:rsidRDefault="00324AF2" w:rsidP="005A7C96">
      <w:pPr>
        <w:tabs>
          <w:tab w:val="left" w:pos="284"/>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8</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9</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DC5123" w:rsidRPr="00C6232A" w:rsidRDefault="007A7F84" w:rsidP="00601051">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20</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A53578" w:rsidRPr="00C6232A" w:rsidRDefault="00D31322" w:rsidP="00D31322">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D71994" w:rsidRPr="00C6232A">
        <w:rPr>
          <w:rFonts w:ascii="Times New Roman" w:hAnsi="Times New Roman" w:cs="Times New Roman"/>
          <w:b/>
          <w:i/>
          <w:sz w:val="24"/>
          <w:szCs w:val="24"/>
        </w:rPr>
        <w:t xml:space="preserve"> 1</w:t>
      </w:r>
      <w:r w:rsidR="008E287C" w:rsidRPr="00C6232A">
        <w:rPr>
          <w:rFonts w:ascii="Times New Roman" w:hAnsi="Times New Roman" w:cs="Times New Roman"/>
          <w:b/>
          <w:i/>
          <w:sz w:val="24"/>
          <w:szCs w:val="24"/>
        </w:rPr>
        <w:t>8</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Зимняя уборка территории</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 </w:t>
      </w:r>
      <w:r w:rsidR="00D31322" w:rsidRPr="00C6232A">
        <w:rPr>
          <w:rFonts w:ascii="Times New Roman" w:eastAsia="Arial" w:hAnsi="Times New Roman" w:cs="Times New Roman"/>
          <w:sz w:val="24"/>
          <w:szCs w:val="24"/>
        </w:rPr>
        <w:t xml:space="preserve">Период осенне-зимней уборки территории </w:t>
      </w:r>
      <w:r w:rsidR="00A80EA6">
        <w:rPr>
          <w:rFonts w:ascii="Times New Roman" w:eastAsia="Arial" w:hAnsi="Times New Roman" w:cs="Times New Roman"/>
          <w:sz w:val="24"/>
          <w:szCs w:val="24"/>
        </w:rPr>
        <w:t>сельского поселения</w:t>
      </w:r>
      <w:r w:rsidR="00766044">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 xml:space="preserve">устанавливается </w:t>
      </w:r>
      <w:r w:rsidR="00D31322" w:rsidRPr="0000297F">
        <w:rPr>
          <w:rFonts w:ascii="Times New Roman" w:eastAsia="Arial" w:hAnsi="Times New Roman" w:cs="Times New Roman"/>
          <w:i/>
          <w:sz w:val="24"/>
          <w:szCs w:val="24"/>
        </w:rPr>
        <w:t xml:space="preserve">администрацией </w:t>
      </w:r>
      <w:r w:rsidR="00A80EA6">
        <w:rPr>
          <w:rFonts w:ascii="Times New Roman" w:eastAsia="Arial" w:hAnsi="Times New Roman" w:cs="Times New Roman"/>
          <w:i/>
          <w:sz w:val="24"/>
          <w:szCs w:val="24"/>
        </w:rPr>
        <w:t>сельского поселения</w:t>
      </w:r>
      <w:r w:rsidR="00C544CD">
        <w:rPr>
          <w:rFonts w:ascii="Times New Roman" w:eastAsia="Arial" w:hAnsi="Times New Roman" w:cs="Times New Roman"/>
          <w:i/>
          <w:sz w:val="24"/>
          <w:szCs w:val="24"/>
        </w:rPr>
        <w:t xml:space="preserve"> </w:t>
      </w:r>
      <w:r w:rsidR="00D31322" w:rsidRPr="0000297F">
        <w:rPr>
          <w:rFonts w:ascii="Times New Roman" w:eastAsia="Arial" w:hAnsi="Times New Roman" w:cs="Times New Roman"/>
          <w:i/>
          <w:sz w:val="24"/>
          <w:szCs w:val="24"/>
        </w:rPr>
        <w:t>в зависимости от климатических условий</w:t>
      </w:r>
      <w:r w:rsidR="00D31322" w:rsidRPr="00C6232A">
        <w:rPr>
          <w:rFonts w:ascii="Times New Roman" w:eastAsia="Arial" w:hAnsi="Times New Roman" w:cs="Times New Roman"/>
          <w:sz w:val="24"/>
          <w:szCs w:val="24"/>
        </w:rPr>
        <w:t xml:space="preserve"> и предусматривает уборку и вывоз мусора, снега и льда, грязи.</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2. </w:t>
      </w:r>
      <w:r w:rsidR="00D31322" w:rsidRPr="00C6232A">
        <w:rPr>
          <w:rFonts w:ascii="Times New Roman" w:eastAsia="Arial" w:hAnsi="Times New Roman" w:cs="Times New Roman"/>
          <w:sz w:val="24"/>
          <w:szCs w:val="24"/>
        </w:rPr>
        <w:t>Укладка свежевыпавшего снега в валы и кучи разрешена на всех улицах, площадях.</w:t>
      </w:r>
    </w:p>
    <w:p w:rsidR="00D31322" w:rsidRPr="00C6232A" w:rsidRDefault="00D71994" w:rsidP="00D31322">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3. </w:t>
      </w:r>
      <w:r w:rsidR="00D31322" w:rsidRPr="00C6232A">
        <w:rPr>
          <w:rFonts w:ascii="Times New Roman" w:eastAsia="Arial" w:hAnsi="Times New Roman" w:cs="Times New Roman"/>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4. </w:t>
      </w:r>
      <w:r w:rsidR="00D31322" w:rsidRPr="00C6232A">
        <w:rPr>
          <w:rFonts w:ascii="Times New Roman" w:eastAsia="Arial" w:hAnsi="Times New Roman" w:cs="Times New Roman"/>
          <w:sz w:val="24"/>
          <w:szCs w:val="24"/>
        </w:rPr>
        <w:t>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5. </w:t>
      </w:r>
      <w:r w:rsidR="00D31322" w:rsidRPr="00C6232A">
        <w:rPr>
          <w:rFonts w:ascii="Times New Roman" w:eastAsia="Arial" w:hAnsi="Times New Roman" w:cs="Times New Roman"/>
          <w:sz w:val="24"/>
          <w:szCs w:val="24"/>
        </w:rPr>
        <w:t xml:space="preserve">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w:t>
      </w:r>
      <w:r w:rsidR="00554EAC">
        <w:rPr>
          <w:rFonts w:ascii="Times New Roman" w:eastAsia="Arial" w:hAnsi="Times New Roman" w:cs="Times New Roman"/>
          <w:sz w:val="24"/>
          <w:szCs w:val="24"/>
        </w:rPr>
        <w:t>городского округа</w:t>
      </w:r>
      <w:r w:rsidR="00D31322" w:rsidRPr="00C6232A">
        <w:rPr>
          <w:rFonts w:ascii="Times New Roman" w:eastAsia="Arial" w:hAnsi="Times New Roman" w:cs="Times New Roman"/>
          <w:sz w:val="24"/>
          <w:szCs w:val="24"/>
        </w:rPr>
        <w:t>, должна быть очищена от снега и наледи.</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6. </w:t>
      </w:r>
      <w:r w:rsidR="00D31322" w:rsidRPr="00C6232A">
        <w:rPr>
          <w:rFonts w:ascii="Times New Roman" w:eastAsia="Arial" w:hAnsi="Times New Roman" w:cs="Times New Roman"/>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 xml:space="preserve">7. </w:t>
      </w:r>
      <w:r w:rsidR="00D31322" w:rsidRPr="00C6232A">
        <w:rPr>
          <w:rFonts w:ascii="Times New Roman" w:eastAsia="Arial" w:hAnsi="Times New Roman" w:cs="Times New Roman"/>
          <w:sz w:val="24"/>
          <w:szCs w:val="24"/>
        </w:rPr>
        <w:t xml:space="preserve">Складирование снега на </w:t>
      </w:r>
      <w:proofErr w:type="spellStart"/>
      <w:r w:rsidR="00D31322" w:rsidRPr="00C6232A">
        <w:rPr>
          <w:rFonts w:ascii="Times New Roman" w:eastAsia="Arial" w:hAnsi="Times New Roman" w:cs="Times New Roman"/>
          <w:sz w:val="24"/>
          <w:szCs w:val="24"/>
        </w:rPr>
        <w:t>внутридворовых</w:t>
      </w:r>
      <w:proofErr w:type="spellEnd"/>
      <w:r w:rsidR="00D31322" w:rsidRPr="00C6232A">
        <w:rPr>
          <w:rFonts w:ascii="Times New Roman" w:eastAsia="Arial" w:hAnsi="Times New Roman" w:cs="Times New Roman"/>
          <w:sz w:val="24"/>
          <w:szCs w:val="24"/>
        </w:rPr>
        <w:t xml:space="preserve"> территориях должно предусматривать отвод талых вод.</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8. </w:t>
      </w:r>
      <w:r w:rsidR="00D31322" w:rsidRPr="00C6232A">
        <w:rPr>
          <w:rFonts w:ascii="Times New Roman" w:eastAsia="Arial" w:hAnsi="Times New Roman" w:cs="Times New Roman"/>
          <w:sz w:val="24"/>
          <w:szCs w:val="24"/>
        </w:rPr>
        <w:t xml:space="preserve">В зимний период года организацией, осуществляющей содержание жилищного фонда </w:t>
      </w:r>
      <w:r w:rsidR="00554EAC">
        <w:rPr>
          <w:rFonts w:ascii="Times New Roman" w:eastAsia="Arial" w:hAnsi="Times New Roman" w:cs="Times New Roman"/>
          <w:sz w:val="24"/>
          <w:szCs w:val="24"/>
        </w:rPr>
        <w:t>городского округа</w:t>
      </w:r>
      <w:r w:rsidR="00D31322" w:rsidRPr="00C6232A">
        <w:rPr>
          <w:rFonts w:ascii="Times New Roman" w:eastAsia="Arial" w:hAnsi="Times New Roman" w:cs="Times New Roman"/>
          <w:sz w:val="24"/>
          <w:szCs w:val="24"/>
        </w:rPr>
        <w:t>,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D31322" w:rsidRPr="00C6232A" w:rsidRDefault="00D71994" w:rsidP="00D31322">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9. </w:t>
      </w:r>
      <w:r w:rsidR="00D31322" w:rsidRPr="00C6232A">
        <w:rPr>
          <w:rFonts w:ascii="Times New Roman" w:eastAsia="Arial" w:hAnsi="Times New Roman" w:cs="Times New Roman"/>
          <w:sz w:val="24"/>
          <w:szCs w:val="24"/>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31322" w:rsidRPr="00C6232A" w:rsidRDefault="00D71994" w:rsidP="00D31322">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10. </w:t>
      </w:r>
      <w:r w:rsidR="00D31322" w:rsidRPr="00C6232A">
        <w:rPr>
          <w:rFonts w:ascii="Times New Roman" w:eastAsia="Arial" w:hAnsi="Times New Roman" w:cs="Times New Roman"/>
          <w:sz w:val="24"/>
          <w:szCs w:val="24"/>
        </w:rPr>
        <w:t>Кровли с наружным водостоком необходимо очищать от снега, не допуская его накопления.</w:t>
      </w:r>
    </w:p>
    <w:p w:rsidR="00D31322" w:rsidRPr="00C6232A" w:rsidRDefault="00D71994" w:rsidP="00D31322">
      <w:pPr>
        <w:tabs>
          <w:tab w:val="left" w:pos="851"/>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11. </w:t>
      </w:r>
      <w:r w:rsidR="00D31322" w:rsidRPr="00C6232A">
        <w:rPr>
          <w:rFonts w:ascii="Times New Roman" w:eastAsia="Arial" w:hAnsi="Times New Roman" w:cs="Times New Roman"/>
          <w:sz w:val="24"/>
          <w:szCs w:val="24"/>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D31322" w:rsidRPr="00C6232A" w:rsidRDefault="00D71994" w:rsidP="00D31322">
      <w:pPr>
        <w:tabs>
          <w:tab w:val="left" w:pos="851"/>
        </w:tabs>
        <w:spacing w:after="24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12. </w:t>
      </w:r>
      <w:r w:rsidR="00D31322" w:rsidRPr="00C6232A">
        <w:rPr>
          <w:rFonts w:ascii="Times New Roman" w:eastAsia="Arial" w:hAnsi="Times New Roman" w:cs="Times New Roman"/>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A53578" w:rsidRPr="00C6232A" w:rsidRDefault="00D31322" w:rsidP="00D31322">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E51644" w:rsidRPr="00C6232A">
        <w:rPr>
          <w:rFonts w:ascii="Times New Roman" w:hAnsi="Times New Roman" w:cs="Times New Roman"/>
          <w:b/>
          <w:i/>
          <w:sz w:val="24"/>
          <w:szCs w:val="24"/>
        </w:rPr>
        <w:t>1</w:t>
      </w:r>
      <w:r w:rsidR="008E287C" w:rsidRPr="00C6232A">
        <w:rPr>
          <w:rFonts w:ascii="Times New Roman" w:hAnsi="Times New Roman" w:cs="Times New Roman"/>
          <w:b/>
          <w:i/>
          <w:sz w:val="24"/>
          <w:szCs w:val="24"/>
        </w:rPr>
        <w:t>9</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Летняя уборка территории</w:t>
      </w:r>
    </w:p>
    <w:p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 </w:t>
      </w:r>
      <w:r w:rsidR="005E2365" w:rsidRPr="00C6232A">
        <w:rPr>
          <w:rFonts w:ascii="Times New Roman" w:eastAsia="Arial" w:hAnsi="Times New Roman" w:cs="Times New Roman"/>
          <w:sz w:val="24"/>
          <w:szCs w:val="24"/>
        </w:rPr>
        <w:t>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5E2365" w:rsidRPr="00C6232A" w:rsidRDefault="00FD185A" w:rsidP="005E2365">
      <w:pPr>
        <w:tabs>
          <w:tab w:val="left" w:pos="0"/>
        </w:tabs>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2. </w:t>
      </w:r>
      <w:r w:rsidR="005E2365" w:rsidRPr="00C6232A">
        <w:rPr>
          <w:rFonts w:ascii="Times New Roman" w:eastAsia="Arial" w:hAnsi="Times New Roman" w:cs="Times New Roman"/>
          <w:sz w:val="24"/>
          <w:szCs w:val="24"/>
        </w:rPr>
        <w:t xml:space="preserve">Период летней уборки устанавливается </w:t>
      </w:r>
      <w:r w:rsidR="005E2365" w:rsidRPr="00C6232A">
        <w:rPr>
          <w:rFonts w:ascii="Times New Roman" w:eastAsia="Arial" w:hAnsi="Times New Roman" w:cs="Times New Roman"/>
          <w:i/>
          <w:sz w:val="24"/>
          <w:szCs w:val="24"/>
        </w:rPr>
        <w:t xml:space="preserve">администрацией </w:t>
      </w:r>
      <w:r w:rsidR="00A80EA6">
        <w:rPr>
          <w:rFonts w:ascii="Times New Roman" w:eastAsia="Arial" w:hAnsi="Times New Roman" w:cs="Times New Roman"/>
          <w:i/>
          <w:sz w:val="24"/>
          <w:szCs w:val="24"/>
        </w:rPr>
        <w:t>сельского поселения</w:t>
      </w:r>
      <w:r w:rsidR="00C544CD">
        <w:rPr>
          <w:rFonts w:ascii="Times New Roman" w:eastAsia="Arial" w:hAnsi="Times New Roman" w:cs="Times New Roman"/>
          <w:i/>
          <w:sz w:val="24"/>
          <w:szCs w:val="24"/>
        </w:rPr>
        <w:t xml:space="preserve"> </w:t>
      </w:r>
      <w:r w:rsidR="005E2365" w:rsidRPr="00C6232A">
        <w:rPr>
          <w:rFonts w:ascii="Times New Roman" w:eastAsia="Arial" w:hAnsi="Times New Roman" w:cs="Times New Roman"/>
          <w:i/>
          <w:sz w:val="24"/>
          <w:szCs w:val="24"/>
        </w:rPr>
        <w:t>в зависимости от климатических условий</w:t>
      </w:r>
      <w:r w:rsidR="005E2365" w:rsidRPr="00C6232A">
        <w:rPr>
          <w:rFonts w:ascii="Times New Roman" w:eastAsia="Arial" w:hAnsi="Times New Roman" w:cs="Times New Roman"/>
          <w:sz w:val="24"/>
          <w:szCs w:val="24"/>
        </w:rPr>
        <w:t xml:space="preserve"> и предусматривает </w:t>
      </w:r>
      <w:proofErr w:type="spellStart"/>
      <w:r w:rsidR="005E2365" w:rsidRPr="00C6232A">
        <w:rPr>
          <w:rFonts w:ascii="Times New Roman" w:eastAsia="Arial" w:hAnsi="Times New Roman" w:cs="Times New Roman"/>
          <w:sz w:val="24"/>
          <w:szCs w:val="24"/>
        </w:rPr>
        <w:t>обкос</w:t>
      </w:r>
      <w:proofErr w:type="spellEnd"/>
      <w:r w:rsidR="005E2365" w:rsidRPr="00C6232A">
        <w:rPr>
          <w:rFonts w:ascii="Times New Roman" w:eastAsia="Arial" w:hAnsi="Times New Roman" w:cs="Times New Roman"/>
          <w:sz w:val="24"/>
          <w:szCs w:val="24"/>
        </w:rPr>
        <w:t xml:space="preserve"> сорной растительности, уборку и вывоз КГО и мусора.</w:t>
      </w:r>
    </w:p>
    <w:p w:rsidR="005E2365" w:rsidRPr="00C6232A" w:rsidRDefault="00FD185A" w:rsidP="005E2365">
      <w:pPr>
        <w:tabs>
          <w:tab w:val="left" w:pos="0"/>
        </w:tabs>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3. </w:t>
      </w:r>
      <w:r w:rsidR="005E2365" w:rsidRPr="00C6232A">
        <w:rPr>
          <w:rFonts w:ascii="Times New Roman" w:eastAsia="Arial" w:hAnsi="Times New Roman" w:cs="Times New Roman"/>
          <w:sz w:val="24"/>
          <w:szCs w:val="24"/>
        </w:rPr>
        <w:t>В случае изменения погодных условий сроки начала и окончания летней уборки корректируются.</w:t>
      </w:r>
    </w:p>
    <w:p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4. </w:t>
      </w:r>
      <w:r w:rsidR="005E2365" w:rsidRPr="00C6232A">
        <w:rPr>
          <w:rFonts w:ascii="Times New Roman" w:eastAsia="Arial" w:hAnsi="Times New Roman" w:cs="Times New Roman"/>
          <w:sz w:val="24"/>
          <w:szCs w:val="24"/>
        </w:rPr>
        <w:t>Обочины дорог должны быть очищены от КГО и другого мусора.</w:t>
      </w:r>
    </w:p>
    <w:p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5. </w:t>
      </w:r>
      <w:r w:rsidR="005E2365" w:rsidRPr="00C6232A">
        <w:rPr>
          <w:rFonts w:ascii="Times New Roman" w:eastAsia="Arial" w:hAnsi="Times New Roman" w:cs="Times New Roman"/>
          <w:sz w:val="24"/>
          <w:szCs w:val="24"/>
        </w:rPr>
        <w:t>Высота травяного покрова на обочинах дорог не должна превышать 20 сантиметров.</w:t>
      </w:r>
    </w:p>
    <w:p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6. </w:t>
      </w:r>
      <w:r w:rsidR="005E2365" w:rsidRPr="00C6232A">
        <w:rPr>
          <w:rFonts w:ascii="Times New Roman" w:eastAsia="Arial" w:hAnsi="Times New Roman" w:cs="Times New Roman"/>
          <w:sz w:val="24"/>
          <w:szCs w:val="24"/>
        </w:rPr>
        <w:t>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A53578" w:rsidRPr="00C6232A" w:rsidRDefault="00B07064" w:rsidP="00B07064">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w:t>
      </w:r>
      <w:r w:rsidR="00FD185A" w:rsidRPr="00C6232A">
        <w:rPr>
          <w:rFonts w:ascii="Times New Roman" w:hAnsi="Times New Roman" w:cs="Times New Roman"/>
          <w:b/>
          <w:i/>
          <w:sz w:val="24"/>
          <w:szCs w:val="24"/>
        </w:rPr>
        <w:t xml:space="preserve">я </w:t>
      </w:r>
      <w:r w:rsidR="008E287C" w:rsidRPr="00C6232A">
        <w:rPr>
          <w:rFonts w:ascii="Times New Roman" w:hAnsi="Times New Roman" w:cs="Times New Roman"/>
          <w:b/>
          <w:i/>
          <w:sz w:val="24"/>
          <w:szCs w:val="24"/>
        </w:rPr>
        <w:t>20</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Организация сбора и вывоза отходов</w:t>
      </w:r>
    </w:p>
    <w:p w:rsidR="00B07064" w:rsidRPr="00C6232A" w:rsidRDefault="00FD185A"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B07064" w:rsidRPr="00C6232A">
        <w:rPr>
          <w:rFonts w:ascii="Times New Roman" w:hAnsi="Times New Roman" w:cs="Times New Roman"/>
          <w:sz w:val="24"/>
          <w:szCs w:val="24"/>
        </w:rPr>
        <w:t>Основными системами сбора отходов являются:</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Сбор отходов на контейнерных площадках:</w:t>
      </w:r>
    </w:p>
    <w:p w:rsidR="00B07064" w:rsidRPr="00C6232A" w:rsidRDefault="00BB7FE6"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064" w:rsidRPr="00C6232A">
        <w:rPr>
          <w:rFonts w:ascii="Times New Roman" w:hAnsi="Times New Roman" w:cs="Times New Roman"/>
          <w:sz w:val="24"/>
          <w:szCs w:val="24"/>
        </w:rPr>
        <w:t>в сменяемых контейнерах;</w:t>
      </w:r>
    </w:p>
    <w:p w:rsidR="00B07064" w:rsidRPr="00C6232A" w:rsidRDefault="00BB7FE6"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064" w:rsidRPr="00C6232A">
        <w:rPr>
          <w:rFonts w:ascii="Times New Roman" w:hAnsi="Times New Roman" w:cs="Times New Roman"/>
          <w:sz w:val="24"/>
          <w:szCs w:val="24"/>
        </w:rPr>
        <w:t>в несменяемых контейнерах.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Сбор отходов в мусороприемных камерах зданий (при несменяемых контейнерах).</w:t>
      </w:r>
    </w:p>
    <w:p w:rsidR="006940A8" w:rsidRPr="00C6232A" w:rsidRDefault="006940A8" w:rsidP="006940A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Сбор отходов в урнах.</w:t>
      </w:r>
    </w:p>
    <w:p w:rsidR="00E15E23" w:rsidRPr="00C6232A" w:rsidRDefault="00E15E23"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6940A8" w:rsidRPr="00C6232A">
        <w:rPr>
          <w:rFonts w:ascii="Times New Roman" w:hAnsi="Times New Roman" w:cs="Times New Roman"/>
          <w:sz w:val="24"/>
          <w:szCs w:val="24"/>
        </w:rPr>
        <w:t>4</w:t>
      </w:r>
      <w:r w:rsidRPr="00C6232A">
        <w:rPr>
          <w:rFonts w:ascii="Times New Roman" w:hAnsi="Times New Roman" w:cs="Times New Roman"/>
          <w:sz w:val="24"/>
          <w:szCs w:val="24"/>
        </w:rPr>
        <w:t xml:space="preserve"> Сбор жидких </w:t>
      </w:r>
      <w:r w:rsidR="00CD0F0E" w:rsidRPr="00C6232A">
        <w:rPr>
          <w:rFonts w:ascii="Times New Roman" w:hAnsi="Times New Roman" w:cs="Times New Roman"/>
          <w:sz w:val="24"/>
          <w:szCs w:val="24"/>
        </w:rPr>
        <w:t xml:space="preserve">коммунальных </w:t>
      </w:r>
      <w:r w:rsidRPr="00C6232A">
        <w:rPr>
          <w:rFonts w:ascii="Times New Roman" w:hAnsi="Times New Roman" w:cs="Times New Roman"/>
          <w:sz w:val="24"/>
          <w:szCs w:val="24"/>
        </w:rPr>
        <w:t xml:space="preserve">отходов </w:t>
      </w:r>
      <w:r w:rsidR="00CD0F0E" w:rsidRPr="00C6232A">
        <w:rPr>
          <w:rFonts w:ascii="Times New Roman" w:hAnsi="Times New Roman" w:cs="Times New Roman"/>
          <w:sz w:val="24"/>
          <w:szCs w:val="24"/>
        </w:rPr>
        <w:t>в выгребных ямах.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2. При использовании системы раздельного сбора отходов контейнеры должны иметь различный цвет с указанием вида собираемых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Сбор КГО и строительных отходов осуществляется на специально отведенных площадках или в специально оборудованных контейнерах.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7. Юридические лица, индивидуальные предприниматели, иные хозяйствующие субъекты, физические лица, осуществляющие свою деятельность на территории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 обязаны заключать договоры на оказание услуг по обращению с твердыми коммунальными отходами.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Обязанность по обеспечению сбора и вывоза КГО и коммунальных отходов с объекта благоустройства возлагается на уполномоченное на содержание лицо.</w:t>
      </w:r>
    </w:p>
    <w:p w:rsidR="00CD0F0E" w:rsidRPr="00C6232A" w:rsidRDefault="00CD0F0E" w:rsidP="00CD0F0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 Содержание контейнерных площадок осуществляется собственниками многоквартирного дома или в случае если территория, на которой расположены контейнерные площадки не разграничена – </w:t>
      </w:r>
      <w:r w:rsidR="00631600" w:rsidRPr="00C6232A">
        <w:rPr>
          <w:rFonts w:ascii="Times New Roman" w:hAnsi="Times New Roman" w:cs="Times New Roman"/>
          <w:sz w:val="24"/>
          <w:szCs w:val="24"/>
        </w:rPr>
        <w:t xml:space="preserve">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9C614F" w:rsidRPr="00C6232A" w:rsidRDefault="009C614F" w:rsidP="009C61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w:t>
      </w:r>
      <w:r w:rsidR="00554EAC">
        <w:rPr>
          <w:rFonts w:ascii="Times New Roman" w:hAnsi="Times New Roman" w:cs="Times New Roman"/>
          <w:sz w:val="24"/>
          <w:szCs w:val="24"/>
        </w:rPr>
        <w:t>городского округа</w:t>
      </w:r>
      <w:r w:rsidRPr="00C6232A">
        <w:rPr>
          <w:rFonts w:ascii="Times New Roman" w:hAnsi="Times New Roman" w:cs="Times New Roman"/>
          <w:sz w:val="24"/>
          <w:szCs w:val="24"/>
        </w:rPr>
        <w:t>, заключенному в соответствии с действующим законодательством.</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Площадки для размещения контейнеров должны иметь усовершенствованное водонепроницаемое покрытие, ограждение не менеечем с трех сторон, устройства для стока воды, быть удобными для подъезда специального транспорта и производства погрузочно-разгрузочных работ.</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9C614F" w:rsidRPr="00C6232A" w:rsidRDefault="009C614F"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DA7A91" w:rsidRPr="00C6232A" w:rsidRDefault="00DA7A91"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Расположение выгребной ямы должно позволять ассенизационному транспорту свободный и беспрепятственный подъезд.</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11. Вывоз </w:t>
      </w:r>
      <w:r w:rsidR="00CD0F0E" w:rsidRPr="00C6232A">
        <w:rPr>
          <w:rFonts w:ascii="Times New Roman" w:hAnsi="Times New Roman" w:cs="Times New Roman"/>
          <w:sz w:val="24"/>
          <w:szCs w:val="24"/>
        </w:rPr>
        <w:t xml:space="preserve">твердых </w:t>
      </w:r>
      <w:r w:rsidRPr="00C6232A">
        <w:rPr>
          <w:rFonts w:ascii="Times New Roman" w:hAnsi="Times New Roman" w:cs="Times New Roman"/>
          <w:sz w:val="24"/>
          <w:szCs w:val="24"/>
        </w:rPr>
        <w:t>коммунальных отходов производится регулярно, не допускается переполнение контейнеров и хранение отходов на контейнерных площадках: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период летней уборки - ежедневно;</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период зимней уборки - не реже одного раза в три дня.</w:t>
      </w:r>
    </w:p>
    <w:p w:rsidR="006C617F" w:rsidRPr="00C6232A" w:rsidRDefault="006C617F" w:rsidP="006C617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Очистка урн должна производиться систематически по мере их наполнения, но не реже одного раза в сутки.</w:t>
      </w:r>
    </w:p>
    <w:p w:rsidR="006C617F" w:rsidRPr="00C6232A" w:rsidRDefault="006C617F" w:rsidP="006C617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Уборка территории вокруг урн для мусора производится не реже одного раза в сутки.</w:t>
      </w:r>
    </w:p>
    <w:p w:rsidR="00CD0F0E" w:rsidRPr="00C6232A" w:rsidRDefault="00CD0F0E"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Выгребные ямы должны очищаться по мере их заполнения, но не реже одного раза в полгода.</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При организации сбора и вывоза отходов необходимо:</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12.1. Обеспечить требуемое СанПиН содержание сменных контейнеров.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12.2. Применять транспортные средства и спецоборудование в техническом исправном и не загрязненном состоянии.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Запрещается:</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13.1. 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13.2. Складировать отходы на лестничных клетках жилых домов, около стволов мусоропроводов, а также у мусороприемных камер.</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13.4. Размещать, складировать тару в неустановленных местах.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CD0F0E" w:rsidRPr="00C6232A" w:rsidRDefault="00CD0F0E"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13.6 Сброс жидких нечистот на дворовой территории, тротуарах, проезжей части, в местах общего пользования.</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15. Контейнеры для сбора коммунальных отходов необходимо</w:t>
      </w:r>
      <w:r w:rsidR="00C544CD">
        <w:rPr>
          <w:rFonts w:ascii="Times New Roman" w:hAnsi="Times New Roman" w:cs="Times New Roman"/>
          <w:sz w:val="24"/>
          <w:szCs w:val="24"/>
        </w:rPr>
        <w:t xml:space="preserve"> </w:t>
      </w:r>
      <w:r w:rsidRPr="00C6232A">
        <w:rPr>
          <w:rFonts w:ascii="Times New Roman" w:hAnsi="Times New Roman" w:cs="Times New Roman"/>
          <w:sz w:val="24"/>
          <w:szCs w:val="24"/>
        </w:rPr>
        <w:t>промывать в период летней уборки: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при сменяемой системе сбора - после каждого опорожнения;</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при несменяемой системе сбора - не реже одного раза в 10 дней.</w:t>
      </w:r>
    </w:p>
    <w:p w:rsidR="00B07064" w:rsidRPr="00C6232A" w:rsidRDefault="001D2E62"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w:t>
      </w:r>
      <w:r w:rsidR="00B07064" w:rsidRPr="00C6232A">
        <w:rPr>
          <w:rFonts w:ascii="Times New Roman" w:hAnsi="Times New Roman" w:cs="Times New Roman"/>
          <w:sz w:val="24"/>
          <w:szCs w:val="24"/>
        </w:rPr>
        <w:t>.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B07064" w:rsidRPr="00C6232A" w:rsidRDefault="001D2E62"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17</w:t>
      </w:r>
      <w:r w:rsidR="00B07064" w:rsidRPr="00C6232A">
        <w:rPr>
          <w:rFonts w:ascii="Times New Roman" w:hAnsi="Times New Roman" w:cs="Times New Roman"/>
          <w:sz w:val="24"/>
          <w:szCs w:val="24"/>
        </w:rPr>
        <w:t>. Вывоз коммунальных отходов производится на предприятия</w:t>
      </w:r>
      <w:r w:rsidR="00D4477C" w:rsidRPr="00C6232A">
        <w:rPr>
          <w:rFonts w:ascii="Times New Roman" w:hAnsi="Times New Roman" w:cs="Times New Roman"/>
          <w:sz w:val="24"/>
          <w:szCs w:val="24"/>
        </w:rPr>
        <w:t xml:space="preserve"> по обработке, утилизации, обезвреживании, размещении коммунальных отходов</w:t>
      </w:r>
      <w:r w:rsidR="00B07064" w:rsidRPr="00C6232A">
        <w:rPr>
          <w:rFonts w:ascii="Times New Roman" w:hAnsi="Times New Roman" w:cs="Times New Roman"/>
          <w:sz w:val="24"/>
          <w:szCs w:val="24"/>
        </w:rPr>
        <w:t>. Вывоз этих отходов должен осуществляться в период с 7 до 23 часов.</w:t>
      </w:r>
    </w:p>
    <w:p w:rsidR="00DA7A91" w:rsidRPr="00C6232A" w:rsidRDefault="001D2E62" w:rsidP="00DA7A9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18. </w:t>
      </w:r>
      <w:r w:rsidR="00DA7A91" w:rsidRPr="00C6232A">
        <w:rPr>
          <w:rFonts w:ascii="Times New Roman" w:hAnsi="Times New Roman" w:cs="Times New Roman"/>
          <w:sz w:val="24"/>
          <w:szCs w:val="24"/>
        </w:rPr>
        <w:t>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A53578" w:rsidRPr="00C6232A" w:rsidRDefault="00CD3B8D" w:rsidP="00C47B09">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540396" w:rsidRPr="00C6232A">
        <w:rPr>
          <w:rFonts w:ascii="Times New Roman" w:hAnsi="Times New Roman" w:cs="Times New Roman"/>
          <w:b/>
          <w:i/>
          <w:sz w:val="24"/>
          <w:szCs w:val="24"/>
        </w:rPr>
        <w:t>2</w:t>
      </w:r>
      <w:r w:rsidR="008E287C" w:rsidRPr="00C6232A">
        <w:rPr>
          <w:rFonts w:ascii="Times New Roman" w:hAnsi="Times New Roman" w:cs="Times New Roman"/>
          <w:b/>
          <w:i/>
          <w:sz w:val="24"/>
          <w:szCs w:val="24"/>
        </w:rPr>
        <w:t>1</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Ликвидация несанкционированных свалок и очаговых навалов, отходов</w:t>
      </w:r>
    </w:p>
    <w:p w:rsidR="000516C3" w:rsidRPr="00C6232A" w:rsidRDefault="00F32E94"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0516C3" w:rsidRPr="00C6232A">
        <w:rPr>
          <w:rFonts w:ascii="Times New Roman" w:hAnsi="Times New Roman" w:cs="Times New Roman"/>
          <w:sz w:val="24"/>
          <w:szCs w:val="24"/>
        </w:rPr>
        <w:t xml:space="preserve">На территории </w:t>
      </w:r>
      <w:r w:rsidR="00A80EA6">
        <w:rPr>
          <w:rFonts w:ascii="Times New Roman" w:hAnsi="Times New Roman" w:cs="Times New Roman"/>
          <w:i/>
          <w:sz w:val="24"/>
          <w:szCs w:val="24"/>
        </w:rPr>
        <w:t>сельского поселения</w:t>
      </w:r>
      <w:r w:rsidR="00E3530E">
        <w:rPr>
          <w:rFonts w:ascii="Times New Roman" w:hAnsi="Times New Roman" w:cs="Times New Roman"/>
          <w:i/>
          <w:sz w:val="24"/>
          <w:szCs w:val="24"/>
        </w:rPr>
        <w:t xml:space="preserve"> </w:t>
      </w:r>
      <w:r w:rsidR="000516C3" w:rsidRPr="00C6232A">
        <w:rPr>
          <w:rFonts w:ascii="Times New Roman" w:hAnsi="Times New Roman" w:cs="Times New Roman"/>
          <w:sz w:val="24"/>
          <w:szCs w:val="24"/>
        </w:rPr>
        <w:t>запрещается накапливать и размещать отходы производства и потребления в несанкционированных местах.</w:t>
      </w:r>
    </w:p>
    <w:p w:rsidR="000516C3" w:rsidRPr="00C6232A" w:rsidRDefault="000516C3"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0516C3" w:rsidRPr="00C6232A" w:rsidRDefault="000516C3"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0516C3" w:rsidRPr="00C6232A" w:rsidRDefault="000516C3"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Физические лица в случае обнаружения лиц, осуществляющих размещение отходов в несанкционированных местах на территории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 xml:space="preserve">, имеют право осуществить фото-, </w:t>
      </w:r>
      <w:proofErr w:type="spellStart"/>
      <w:r w:rsidRPr="00C6232A">
        <w:rPr>
          <w:rFonts w:ascii="Times New Roman" w:hAnsi="Times New Roman" w:cs="Times New Roman"/>
          <w:sz w:val="24"/>
          <w:szCs w:val="24"/>
        </w:rPr>
        <w:t>видеофиксацию</w:t>
      </w:r>
      <w:proofErr w:type="spellEnd"/>
      <w:r w:rsidRPr="00C6232A">
        <w:rPr>
          <w:rFonts w:ascii="Times New Roman" w:hAnsi="Times New Roman" w:cs="Times New Roman"/>
          <w:sz w:val="24"/>
          <w:szCs w:val="24"/>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фото- и </w:t>
      </w:r>
      <w:proofErr w:type="spellStart"/>
      <w:r w:rsidRPr="00C6232A">
        <w:rPr>
          <w:rFonts w:ascii="Times New Roman" w:hAnsi="Times New Roman" w:cs="Times New Roman"/>
          <w:sz w:val="24"/>
          <w:szCs w:val="24"/>
        </w:rPr>
        <w:t>видеофиксации</w:t>
      </w:r>
      <w:proofErr w:type="spellEnd"/>
      <w:r w:rsidRPr="00C6232A">
        <w:rPr>
          <w:rFonts w:ascii="Times New Roman" w:hAnsi="Times New Roman" w:cs="Times New Roman"/>
          <w:sz w:val="24"/>
          <w:szCs w:val="24"/>
        </w:rPr>
        <w:t>.</w:t>
      </w:r>
    </w:p>
    <w:p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0516C3" w:rsidRPr="00C6232A">
        <w:rPr>
          <w:rFonts w:ascii="Times New Roman" w:hAnsi="Times New Roman" w:cs="Times New Roman"/>
          <w:sz w:val="24"/>
          <w:szCs w:val="24"/>
        </w:rPr>
        <w:t>.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0516C3" w:rsidRPr="00C6232A">
        <w:rPr>
          <w:rFonts w:ascii="Times New Roman" w:hAnsi="Times New Roman" w:cs="Times New Roman"/>
          <w:sz w:val="24"/>
          <w:szCs w:val="24"/>
        </w:rPr>
        <w:t>.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CD3B8D"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0516C3" w:rsidRPr="00C6232A">
        <w:rPr>
          <w:rFonts w:ascii="Times New Roman" w:hAnsi="Times New Roman" w:cs="Times New Roman"/>
          <w:sz w:val="24"/>
          <w:szCs w:val="24"/>
        </w:rPr>
        <w:t>.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r w:rsidR="004D34D0" w:rsidRPr="00C6232A">
        <w:rPr>
          <w:rFonts w:ascii="Times New Roman" w:hAnsi="Times New Roman" w:cs="Times New Roman"/>
          <w:sz w:val="24"/>
          <w:szCs w:val="24"/>
        </w:rPr>
        <w:t>.</w:t>
      </w:r>
    </w:p>
    <w:p w:rsidR="00EA71D5" w:rsidRPr="00C6232A" w:rsidRDefault="00E44483" w:rsidP="00EA71D5">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496C8B" w:rsidRPr="00C6232A">
        <w:rPr>
          <w:rFonts w:ascii="Times New Roman" w:hAnsi="Times New Roman" w:cs="Times New Roman"/>
          <w:b/>
          <w:i/>
          <w:sz w:val="24"/>
          <w:szCs w:val="24"/>
        </w:rPr>
        <w:t xml:space="preserve"> 2</w:t>
      </w:r>
      <w:r w:rsidR="008E287C" w:rsidRPr="00C6232A">
        <w:rPr>
          <w:rFonts w:ascii="Times New Roman" w:hAnsi="Times New Roman" w:cs="Times New Roman"/>
          <w:b/>
          <w:i/>
          <w:sz w:val="24"/>
          <w:szCs w:val="24"/>
        </w:rPr>
        <w:t>2</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Содержание фасадов зданий, стр</w:t>
      </w:r>
      <w:r w:rsidR="008F270B">
        <w:rPr>
          <w:rFonts w:ascii="Times New Roman" w:hAnsi="Times New Roman" w:cs="Times New Roman"/>
          <w:b/>
          <w:i/>
          <w:sz w:val="24"/>
          <w:szCs w:val="24"/>
        </w:rPr>
        <w:t xml:space="preserve">оений, сооружений </w:t>
      </w:r>
    </w:p>
    <w:p w:rsidR="00EA71D5" w:rsidRPr="00C6232A" w:rsidRDefault="00496C8B"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EA71D5" w:rsidRPr="00C6232A">
        <w:rPr>
          <w:rFonts w:ascii="Times New Roman" w:hAnsi="Times New Roman" w:cs="Times New Roman"/>
          <w:sz w:val="24"/>
          <w:szCs w:val="24"/>
        </w:rPr>
        <w:t xml:space="preserve">Содержание фасадов </w:t>
      </w:r>
      <w:r w:rsidR="008F270B">
        <w:rPr>
          <w:rFonts w:ascii="Times New Roman" w:hAnsi="Times New Roman" w:cs="Times New Roman"/>
          <w:sz w:val="24"/>
          <w:szCs w:val="24"/>
        </w:rPr>
        <w:t xml:space="preserve">зданий, строений, сооружений (далее – фасад) </w:t>
      </w:r>
      <w:r w:rsidR="00EA71D5" w:rsidRPr="00C6232A">
        <w:rPr>
          <w:rFonts w:ascii="Times New Roman" w:hAnsi="Times New Roman" w:cs="Times New Roman"/>
          <w:sz w:val="24"/>
          <w:szCs w:val="24"/>
        </w:rPr>
        <w:t>осуществляется в соответствии с Правилами и нормами технической эксплуатации жилищного фонда и настоящими Правилами благоустройства.</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w:t>
      </w:r>
      <w:r w:rsidR="00D63B93" w:rsidRPr="00C6232A">
        <w:rPr>
          <w:rFonts w:ascii="Times New Roman" w:hAnsi="Times New Roman" w:cs="Times New Roman"/>
          <w:sz w:val="24"/>
          <w:szCs w:val="24"/>
        </w:rPr>
        <w:t>документацией по</w:t>
      </w:r>
      <w:r w:rsidRPr="00C6232A">
        <w:rPr>
          <w:rFonts w:ascii="Times New Roman" w:hAnsi="Times New Roman" w:cs="Times New Roman"/>
          <w:sz w:val="24"/>
          <w:szCs w:val="24"/>
        </w:rPr>
        <w:t xml:space="preserve"> благоустройств</w:t>
      </w:r>
      <w:r w:rsidR="00D63B93" w:rsidRPr="00C6232A">
        <w:rPr>
          <w:rFonts w:ascii="Times New Roman" w:hAnsi="Times New Roman" w:cs="Times New Roman"/>
          <w:sz w:val="24"/>
          <w:szCs w:val="24"/>
        </w:rPr>
        <w:t>у</w:t>
      </w:r>
      <w:r w:rsidRPr="00C6232A">
        <w:rPr>
          <w:rFonts w:ascii="Times New Roman" w:hAnsi="Times New Roman" w:cs="Times New Roman"/>
          <w:sz w:val="24"/>
          <w:szCs w:val="24"/>
        </w:rPr>
        <w:t xml:space="preserve">. </w:t>
      </w:r>
    </w:p>
    <w:p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3.2. Очистка и промывка фасадов при загрязнении более 50% площади фасада, но не реже 3 раз в год. </w:t>
      </w:r>
    </w:p>
    <w:p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3.3. Смывка несанкционированных надписей и рисунков по мере их появления на фасадах. </w:t>
      </w:r>
    </w:p>
    <w:p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3.4. Текущий ремонт фасадов. </w:t>
      </w:r>
    </w:p>
    <w:p w:rsidR="00EA71D5"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Текущий ремонт выполняется в случаях:</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утраты отделочного слоя (штукатурки, облицовка);</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выветривания примыканий, соединений и стыков отделки (швы сте</w:t>
      </w:r>
      <w:r w:rsidR="007D2AA0" w:rsidRPr="00C6232A">
        <w:rPr>
          <w:rFonts w:ascii="Times New Roman" w:hAnsi="Times New Roman" w:cs="Times New Roman"/>
          <w:sz w:val="24"/>
          <w:szCs w:val="24"/>
        </w:rPr>
        <w:t>н облицовки), облицовки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C6232A">
        <w:rPr>
          <w:rFonts w:ascii="Times New Roman" w:hAnsi="Times New Roman" w:cs="Times New Roman"/>
          <w:sz w:val="24"/>
          <w:szCs w:val="24"/>
        </w:rPr>
        <w:t>в</w:t>
      </w:r>
      <w:proofErr w:type="gramEnd"/>
      <w:r w:rsidRPr="00C6232A">
        <w:rPr>
          <w:rFonts w:ascii="Times New Roman" w:hAnsi="Times New Roman" w:cs="Times New Roman"/>
          <w:sz w:val="24"/>
          <w:szCs w:val="24"/>
        </w:rPr>
        <w:t xml:space="preserve"> колерным бланком;</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и утрат цоколя в камне, облицовки с предварительной очисткой и последующей </w:t>
      </w:r>
      <w:proofErr w:type="spellStart"/>
      <w:r w:rsidRPr="00C6232A">
        <w:rPr>
          <w:rFonts w:ascii="Times New Roman" w:hAnsi="Times New Roman" w:cs="Times New Roman"/>
          <w:sz w:val="24"/>
          <w:szCs w:val="24"/>
        </w:rPr>
        <w:t>гидрофобизацией</w:t>
      </w:r>
      <w:proofErr w:type="spellEnd"/>
      <w:r w:rsidRPr="00C6232A">
        <w:rPr>
          <w:rFonts w:ascii="Times New Roman" w:hAnsi="Times New Roman" w:cs="Times New Roman"/>
          <w:sz w:val="24"/>
          <w:szCs w:val="24"/>
        </w:rPr>
        <w:t xml:space="preserve"> на всем цоколе;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локальных утрат архитектурных деталей;</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 конструктивных элементов от площади поверхности элементов, не влияющих на несущую способность элементов;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кровли;</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(отливы) единично или на всем объекте;</w:t>
      </w:r>
    </w:p>
    <w:p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w:t>
      </w:r>
      <w:proofErr w:type="spellStart"/>
      <w:r w:rsidRPr="00C6232A">
        <w:rPr>
          <w:rFonts w:ascii="Times New Roman" w:hAnsi="Times New Roman" w:cs="Times New Roman"/>
          <w:sz w:val="24"/>
          <w:szCs w:val="24"/>
        </w:rPr>
        <w:t>окрытия</w:t>
      </w:r>
      <w:proofErr w:type="spellEnd"/>
      <w:r w:rsidRPr="00C6232A">
        <w:rPr>
          <w:rFonts w:ascii="Times New Roman" w:hAnsi="Times New Roman" w:cs="Times New Roman"/>
          <w:sz w:val="24"/>
          <w:szCs w:val="24"/>
        </w:rPr>
        <w:t xml:space="preserve">) элементов, деталей единично или полностью; ремонт </w:t>
      </w:r>
      <w:proofErr w:type="spellStart"/>
      <w:r w:rsidRPr="00C6232A">
        <w:rPr>
          <w:rFonts w:ascii="Times New Roman" w:hAnsi="Times New Roman" w:cs="Times New Roman"/>
          <w:sz w:val="24"/>
          <w:szCs w:val="24"/>
        </w:rPr>
        <w:t>отмостки</w:t>
      </w:r>
      <w:proofErr w:type="spellEnd"/>
      <w:r w:rsidRPr="00C6232A">
        <w:rPr>
          <w:rFonts w:ascii="Times New Roman" w:hAnsi="Times New Roman" w:cs="Times New Roman"/>
          <w:sz w:val="24"/>
          <w:szCs w:val="24"/>
        </w:rPr>
        <w:t xml:space="preserve"> здания локально или полная замена; </w:t>
      </w:r>
    </w:p>
    <w:p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3.5. Капитальный ремонт фасадов. </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не должен содержать виды работпо капитальному ремонту здания, строения, сооружения.</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проводится одновременно в отношении всех фасадов здания, строения, сооружения.</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осуществляется на основании проекта благоустройства или утвержденного паспорта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подлежит согласованию в установленном настоящими Правилами порядке.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E4448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A53578" w:rsidRPr="00C6232A" w:rsidRDefault="00094C9B" w:rsidP="00E44483">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496C8B" w:rsidRPr="00C6232A">
        <w:rPr>
          <w:rFonts w:ascii="Times New Roman" w:hAnsi="Times New Roman" w:cs="Times New Roman"/>
          <w:b/>
          <w:i/>
          <w:sz w:val="24"/>
          <w:szCs w:val="24"/>
        </w:rPr>
        <w:t>2</w:t>
      </w:r>
      <w:r w:rsidR="008E287C" w:rsidRPr="00C6232A">
        <w:rPr>
          <w:rFonts w:ascii="Times New Roman" w:hAnsi="Times New Roman" w:cs="Times New Roman"/>
          <w:b/>
          <w:i/>
          <w:sz w:val="24"/>
          <w:szCs w:val="24"/>
        </w:rPr>
        <w:t>3</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Содержание дорог и элементов благоустройства, расположенных на них</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094C9B" w:rsidRPr="00C6232A">
        <w:rPr>
          <w:rFonts w:ascii="Times New Roman" w:hAnsi="Times New Roman" w:cs="Times New Roman"/>
          <w:sz w:val="24"/>
          <w:szCs w:val="24"/>
        </w:rPr>
        <w:t>Содержание автомобильной дороги осуществляется в ее границах в соответствии с утвержденными паспортами автомобильных дорог.</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Состав работ по содержанию автомобильных работ утверждается уполномоченным федеральным органом исполнительной власти.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Сроки и периодичность проведения работ по содержанию дорог, включая уборку, уста</w:t>
      </w:r>
      <w:r w:rsidR="00EE24A8" w:rsidRPr="00C6232A">
        <w:rPr>
          <w:rFonts w:ascii="Times New Roman" w:hAnsi="Times New Roman" w:cs="Times New Roman"/>
          <w:sz w:val="24"/>
          <w:szCs w:val="24"/>
        </w:rPr>
        <w:t>навливается настоящими Правилами</w:t>
      </w:r>
      <w:r w:rsidRPr="00C6232A">
        <w:rPr>
          <w:rFonts w:ascii="Times New Roman" w:hAnsi="Times New Roman" w:cs="Times New Roman"/>
          <w:sz w:val="24"/>
          <w:szCs w:val="24"/>
        </w:rPr>
        <w:t>.</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Покрытия дорог должны содержаться в следующем порядке:</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4.1. Усовершенствованные дорожные покрытия (асфальт, диабаз идр.)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и предотвращение запыленности придорожных слоев воздуха в летнее время года.</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Неусовершенствованные дорожные покрытия должны быть спланированы, с исправной системой водоотвода, не иметь деформаций и разрушений.</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Очистка обочин, кюветов, водоприемных устройств автомобильных дорог должна производиться регулярно для отвода воды с проезжей части.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1-й этап - немедленное перемещение указанных предметов, обеспечивающее беспрепятственное и безопасное движение транспорта и пешеходов;</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2-й этап – вывоз (установка) указанных предметов в течение 24 часов в установленные места.</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w:t>
      </w:r>
      <w:r w:rsidR="00E3530E">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 осуществляют:</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8.1.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C6232A">
        <w:rPr>
          <w:rFonts w:ascii="Times New Roman" w:hAnsi="Times New Roman" w:cs="Times New Roman"/>
          <w:sz w:val="24"/>
          <w:szCs w:val="24"/>
        </w:rPr>
        <w:t>обеспыливанию</w:t>
      </w:r>
      <w:proofErr w:type="spellEnd"/>
      <w:r w:rsidRPr="00C6232A">
        <w:rPr>
          <w:rFonts w:ascii="Times New Roman" w:hAnsi="Times New Roman" w:cs="Times New Roman"/>
          <w:sz w:val="24"/>
          <w:szCs w:val="24"/>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C6232A">
        <w:rPr>
          <w:rFonts w:ascii="Times New Roman" w:hAnsi="Times New Roman" w:cs="Times New Roman"/>
          <w:sz w:val="24"/>
          <w:szCs w:val="24"/>
        </w:rPr>
        <w:t>противогололедных</w:t>
      </w:r>
      <w:proofErr w:type="spellEnd"/>
      <w:r w:rsidRPr="00C6232A">
        <w:rPr>
          <w:rFonts w:ascii="Times New Roman" w:hAnsi="Times New Roman" w:cs="Times New Roman"/>
          <w:sz w:val="24"/>
          <w:szCs w:val="24"/>
        </w:rPr>
        <w:t xml:space="preserve"> материалов, очистке от снега и льда, борьбе с наледями в соответствии с утвержденными адресными программами.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094C9B" w:rsidRPr="00C6232A" w:rsidRDefault="008E287C"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w:t>
      </w:r>
      <w:r w:rsidR="00EE24A8" w:rsidRPr="00C6232A">
        <w:rPr>
          <w:rFonts w:ascii="Times New Roman" w:hAnsi="Times New Roman" w:cs="Times New Roman"/>
          <w:sz w:val="24"/>
          <w:szCs w:val="24"/>
        </w:rPr>
        <w:t xml:space="preserve">.8.4. </w:t>
      </w:r>
      <w:r w:rsidR="00094C9B" w:rsidRPr="00C6232A">
        <w:rPr>
          <w:rFonts w:ascii="Times New Roman" w:hAnsi="Times New Roman" w:cs="Times New Roman"/>
          <w:sz w:val="24"/>
          <w:szCs w:val="24"/>
        </w:rPr>
        <w:t xml:space="preserve">Удаление трупов животных с территории </w:t>
      </w:r>
      <w:r w:rsidR="00A80EA6">
        <w:rPr>
          <w:rFonts w:ascii="Times New Roman" w:hAnsi="Times New Roman" w:cs="Times New Roman"/>
          <w:i/>
          <w:sz w:val="24"/>
          <w:szCs w:val="24"/>
        </w:rPr>
        <w:t>сельского поселения</w:t>
      </w:r>
      <w:r w:rsidR="00094C9B" w:rsidRPr="00C6232A">
        <w:rPr>
          <w:rFonts w:ascii="Times New Roman" w:hAnsi="Times New Roman" w:cs="Times New Roman"/>
          <w:sz w:val="24"/>
          <w:szCs w:val="24"/>
        </w:rPr>
        <w:t>(санитарную очистку территории).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AD6083" w:rsidRPr="00C6232A">
        <w:rPr>
          <w:rFonts w:ascii="Times New Roman" w:hAnsi="Times New Roman" w:cs="Times New Roman"/>
          <w:sz w:val="24"/>
          <w:szCs w:val="24"/>
        </w:rPr>
        <w:t>5</w:t>
      </w:r>
      <w:r w:rsidRPr="00C6232A">
        <w:rPr>
          <w:rFonts w:ascii="Times New Roman" w:hAnsi="Times New Roman" w:cs="Times New Roman"/>
          <w:sz w:val="24"/>
          <w:szCs w:val="24"/>
        </w:rPr>
        <w:t>. Установку, содержание и очистку урн на обслуживаемой территории.</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9</w:t>
      </w:r>
      <w:r w:rsidR="00094C9B" w:rsidRPr="00C6232A">
        <w:rPr>
          <w:rFonts w:ascii="Times New Roman" w:hAnsi="Times New Roman" w:cs="Times New Roman"/>
          <w:sz w:val="24"/>
          <w:szCs w:val="24"/>
        </w:rPr>
        <w:t>. Организации, осуществляющие эксплуатацию искусственных дорожных сооружений, обеспечивают:</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.1. Содержание искусственных дорожных сооружений.</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.2. Очистку и промывку парапетов, ограждений и опор мостов, стенок и спусков набережных.</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.3. Очистку крышек люков и амбразур патрубков дождевой канализации, расположенных на искусственных дорожных сооружениях.</w:t>
      </w:r>
    </w:p>
    <w:p w:rsidR="00C47B09" w:rsidRPr="00C6232A" w:rsidRDefault="00F263E7" w:rsidP="00E23C2A">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7642B0" w:rsidRPr="00C6232A">
        <w:rPr>
          <w:rFonts w:ascii="Times New Roman" w:hAnsi="Times New Roman" w:cs="Times New Roman"/>
          <w:b/>
          <w:i/>
          <w:sz w:val="24"/>
          <w:szCs w:val="24"/>
        </w:rPr>
        <w:t xml:space="preserve"> 2</w:t>
      </w:r>
      <w:r w:rsidR="008E287C" w:rsidRPr="00C6232A">
        <w:rPr>
          <w:rFonts w:ascii="Times New Roman" w:hAnsi="Times New Roman" w:cs="Times New Roman"/>
          <w:b/>
          <w:i/>
          <w:sz w:val="24"/>
          <w:szCs w:val="24"/>
        </w:rPr>
        <w:t>4</w:t>
      </w:r>
      <w:r w:rsidRPr="00C6232A">
        <w:rPr>
          <w:rFonts w:ascii="Times New Roman" w:hAnsi="Times New Roman" w:cs="Times New Roman"/>
          <w:b/>
          <w:i/>
          <w:sz w:val="24"/>
          <w:szCs w:val="24"/>
        </w:rPr>
        <w:t xml:space="preserve">. </w:t>
      </w:r>
      <w:r w:rsidR="007642B0" w:rsidRPr="00C6232A">
        <w:rPr>
          <w:rFonts w:ascii="Times New Roman" w:hAnsi="Times New Roman" w:cs="Times New Roman"/>
          <w:b/>
          <w:i/>
          <w:sz w:val="24"/>
          <w:szCs w:val="24"/>
        </w:rPr>
        <w:t>С</w:t>
      </w:r>
      <w:r w:rsidRPr="00C6232A">
        <w:rPr>
          <w:rFonts w:ascii="Times New Roman" w:hAnsi="Times New Roman" w:cs="Times New Roman"/>
          <w:b/>
          <w:i/>
          <w:sz w:val="24"/>
          <w:szCs w:val="24"/>
        </w:rPr>
        <w:t>одержание зеленых насаждений</w:t>
      </w:r>
    </w:p>
    <w:p w:rsidR="00957B5E" w:rsidRPr="00C6232A" w:rsidRDefault="00201281"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957B5E" w:rsidRPr="00C6232A">
        <w:rPr>
          <w:rFonts w:ascii="Times New Roman" w:hAnsi="Times New Roman" w:cs="Times New Roman"/>
          <w:sz w:val="24"/>
          <w:szCs w:val="24"/>
        </w:rPr>
        <w:t>Настоящие Правила распространяются на:</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озелененные территории общего пользования;</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озелененные территории ограниченного пользования;</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озелененные территории специального назначения </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(далее по тексту - зеленые насаждения, находящиеся на земельных участках, расположенных на территории </w:t>
      </w:r>
      <w:r w:rsidR="00554EAC">
        <w:rPr>
          <w:rFonts w:ascii="Times New Roman" w:hAnsi="Times New Roman" w:cs="Times New Roman"/>
          <w:sz w:val="24"/>
          <w:szCs w:val="24"/>
        </w:rPr>
        <w:t>городского округа</w:t>
      </w:r>
      <w:r w:rsidRPr="00C6232A">
        <w:rPr>
          <w:rFonts w:ascii="Times New Roman" w:hAnsi="Times New Roman" w:cs="Times New Roman"/>
          <w:sz w:val="24"/>
          <w:szCs w:val="24"/>
        </w:rPr>
        <w:t>).</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r w:rsidR="00F263E7" w:rsidRPr="00C6232A">
        <w:rPr>
          <w:rFonts w:ascii="Times New Roman" w:hAnsi="Times New Roman" w:cs="Times New Roman"/>
          <w:sz w:val="24"/>
          <w:szCs w:val="24"/>
        </w:rPr>
        <w:t>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и содержать зеленые насаждения в соответствии с настоящими Правилами;</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квалифицированный уход за существующими зелеными насаждениями;</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окружающую среду;</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выполнять валку сухих и аварийных деревьев, вырезку сухих и поломанных сучьев и веток, замазку ран, дупел на деревьях;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не допускать </w:t>
      </w:r>
      <w:proofErr w:type="spellStart"/>
      <w:r w:rsidRPr="00C6232A">
        <w:rPr>
          <w:rFonts w:ascii="Times New Roman" w:hAnsi="Times New Roman" w:cs="Times New Roman"/>
          <w:sz w:val="24"/>
          <w:szCs w:val="24"/>
        </w:rPr>
        <w:t>вытаптывания</w:t>
      </w:r>
      <w:proofErr w:type="spellEnd"/>
      <w:r w:rsidRPr="00C6232A">
        <w:rPr>
          <w:rFonts w:ascii="Times New Roman" w:hAnsi="Times New Roman" w:cs="Times New Roman"/>
          <w:sz w:val="24"/>
          <w:szCs w:val="24"/>
        </w:rPr>
        <w:t xml:space="preserve"> газонов, складирования на них песка, материалов, снега, сколов льда.</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w:t>
      </w:r>
      <w:r w:rsidR="00F263E7" w:rsidRPr="00C6232A">
        <w:rPr>
          <w:rFonts w:ascii="Times New Roman" w:hAnsi="Times New Roman" w:cs="Times New Roman"/>
          <w:sz w:val="24"/>
          <w:szCs w:val="24"/>
        </w:rPr>
        <w:t>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собственниками помещений в многоквартирном доме либо лицом, ими уполномоченным, на территориях, прилегающих к многоквартирным домам;</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Pr="0000297F">
        <w:rPr>
          <w:rFonts w:ascii="Times New Roman" w:hAnsi="Times New Roman" w:cs="Times New Roman"/>
          <w:sz w:val="24"/>
          <w:szCs w:val="24"/>
        </w:rPr>
        <w:t>Администрацией</w:t>
      </w:r>
      <w:r w:rsidR="0025413F">
        <w:rPr>
          <w:rFonts w:ascii="Times New Roman" w:hAnsi="Times New Roman" w:cs="Times New Roman"/>
          <w:sz w:val="24"/>
          <w:szCs w:val="24"/>
        </w:rPr>
        <w:t xml:space="preserve"> </w:t>
      </w:r>
      <w:r w:rsidR="00A80EA6">
        <w:rPr>
          <w:rFonts w:ascii="Times New Roman" w:hAnsi="Times New Roman" w:cs="Times New Roman"/>
          <w:i/>
          <w:sz w:val="24"/>
          <w:szCs w:val="24"/>
        </w:rPr>
        <w:t>сельского поселения</w:t>
      </w:r>
      <w:r w:rsidR="0025413F">
        <w:rPr>
          <w:rFonts w:ascii="Times New Roman" w:hAnsi="Times New Roman" w:cs="Times New Roman"/>
          <w:i/>
          <w:sz w:val="24"/>
          <w:szCs w:val="24"/>
        </w:rPr>
        <w:t xml:space="preserve"> </w:t>
      </w:r>
      <w:r w:rsidRPr="00C6232A">
        <w:rPr>
          <w:rFonts w:ascii="Times New Roman" w:hAnsi="Times New Roman" w:cs="Times New Roman"/>
          <w:sz w:val="24"/>
          <w:szCs w:val="24"/>
        </w:rPr>
        <w:t xml:space="preserve">на озелененных территориях общего пользования, в границах дорог общего пользования местного значения </w:t>
      </w:r>
      <w:r w:rsidR="00A80EA6">
        <w:rPr>
          <w:rFonts w:ascii="Times New Roman" w:hAnsi="Times New Roman" w:cs="Times New Roman"/>
          <w:i/>
          <w:sz w:val="24"/>
          <w:szCs w:val="24"/>
        </w:rPr>
        <w:t>сельского поселения</w:t>
      </w:r>
      <w:r w:rsidR="0080741F">
        <w:rPr>
          <w:rFonts w:ascii="Times New Roman" w:hAnsi="Times New Roman" w:cs="Times New Roman"/>
          <w:i/>
          <w:sz w:val="24"/>
          <w:szCs w:val="24"/>
        </w:rPr>
        <w:t xml:space="preserve"> </w:t>
      </w:r>
      <w:r w:rsidRPr="00C6232A">
        <w:rPr>
          <w:rFonts w:ascii="Times New Roman" w:hAnsi="Times New Roman" w:cs="Times New Roman"/>
          <w:sz w:val="24"/>
          <w:szCs w:val="24"/>
        </w:rPr>
        <w:t>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w:t>
      </w:r>
      <w:r w:rsidR="00F263E7" w:rsidRPr="00C6232A">
        <w:rPr>
          <w:rFonts w:ascii="Times New Roman" w:hAnsi="Times New Roman" w:cs="Times New Roman"/>
          <w:sz w:val="24"/>
          <w:szCs w:val="24"/>
        </w:rPr>
        <w:t>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5. </w:t>
      </w:r>
      <w:r w:rsidR="00F263E7" w:rsidRPr="00C6232A">
        <w:rPr>
          <w:rFonts w:ascii="Times New Roman" w:hAnsi="Times New Roman" w:cs="Times New Roman"/>
          <w:sz w:val="24"/>
          <w:szCs w:val="24"/>
        </w:rPr>
        <w:t>На земельных участках, на которых расположены зеленые насаждения, категорически запрещается:</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уничтожать и повреждать деревья, кустарники и газоны, срывать цветы;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выгуливать собак на газонах;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выпас домашнего скота;</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складировать строительные материалы;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перемещение малых архитектурных форм;</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стоянки автотранспорта на газонах;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C47B09"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6. </w:t>
      </w:r>
      <w:r w:rsidR="00F263E7" w:rsidRPr="00C6232A">
        <w:rPr>
          <w:rFonts w:ascii="Times New Roman" w:hAnsi="Times New Roman" w:cs="Times New Roman"/>
          <w:sz w:val="24"/>
          <w:szCs w:val="24"/>
        </w:rPr>
        <w:t>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A53578" w:rsidRPr="00C6232A" w:rsidRDefault="001145F8" w:rsidP="00E23C2A">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2</w:t>
      </w:r>
      <w:r w:rsidR="008E287C" w:rsidRPr="00C6232A">
        <w:rPr>
          <w:rFonts w:ascii="Times New Roman" w:hAnsi="Times New Roman" w:cs="Times New Roman"/>
          <w:b/>
          <w:i/>
          <w:sz w:val="24"/>
          <w:szCs w:val="24"/>
        </w:rPr>
        <w:t>5</w:t>
      </w:r>
      <w:r w:rsidR="00E23C2A"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Содержание внутриквартальной территории</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E23C2A" w:rsidRPr="00C6232A">
        <w:rPr>
          <w:rFonts w:ascii="Times New Roman" w:hAnsi="Times New Roman" w:cs="Times New Roman"/>
          <w:sz w:val="24"/>
          <w:szCs w:val="24"/>
        </w:rPr>
        <w:t>Элементы благоустройства, расположенные на внутриквартальной территории должны содержаться в чистоте и исправном техническом состоянии.</w:t>
      </w:r>
    </w:p>
    <w:p w:rsidR="00E23C2A" w:rsidRPr="00C6232A" w:rsidRDefault="00E23C2A"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E23C2A" w:rsidRPr="00C6232A" w:rsidRDefault="00E23C2A"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E23C2A" w:rsidRPr="00C6232A" w:rsidRDefault="00E23C2A"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23C2A" w:rsidRPr="00C6232A" w:rsidRDefault="00E23C2A"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Мойка тротуаров должна быть завершена до начала следующей технологической операции (мойка проезжей части).</w:t>
      </w:r>
    </w:p>
    <w:p w:rsidR="00E23C2A" w:rsidRPr="00C6232A" w:rsidRDefault="00E23C2A"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Высота травяного покрова на газонах не должна превышать 10 - 15 см.</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 Зимняя уборка внутриквартальных территорий и внутриквартальных проездов.</w:t>
      </w:r>
    </w:p>
    <w:p w:rsidR="00E23C2A" w:rsidRPr="00C6232A" w:rsidRDefault="0080221D" w:rsidP="00E23C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23C2A" w:rsidRPr="00C6232A">
        <w:rPr>
          <w:rFonts w:ascii="Times New Roman" w:hAnsi="Times New Roman" w:cs="Times New Roman"/>
          <w:sz w:val="24"/>
          <w:szCs w:val="24"/>
        </w:rPr>
        <w:t>.1.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0A402F"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 xml:space="preserve">.2. С началом снегопада пешеходные дорожки, внутриквартальные проезды, тротуары обрабатываются </w:t>
      </w:r>
      <w:proofErr w:type="spellStart"/>
      <w:r w:rsidR="00E23C2A" w:rsidRPr="00C6232A">
        <w:rPr>
          <w:rFonts w:ascii="Times New Roman" w:hAnsi="Times New Roman" w:cs="Times New Roman"/>
          <w:sz w:val="24"/>
          <w:szCs w:val="24"/>
        </w:rPr>
        <w:t>противогололедным</w:t>
      </w:r>
      <w:proofErr w:type="spellEnd"/>
      <w:r w:rsidR="00E23C2A" w:rsidRPr="00C6232A">
        <w:rPr>
          <w:rFonts w:ascii="Times New Roman" w:hAnsi="Times New Roman" w:cs="Times New Roman"/>
          <w:sz w:val="24"/>
          <w:szCs w:val="24"/>
        </w:rPr>
        <w:t xml:space="preserve"> материалом. </w:t>
      </w:r>
    </w:p>
    <w:p w:rsidR="000A402F"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7</w:t>
      </w:r>
      <w:r w:rsidR="00E23C2A" w:rsidRPr="00C6232A">
        <w:rPr>
          <w:rFonts w:ascii="Times New Roman" w:hAnsi="Times New Roman" w:cs="Times New Roman"/>
          <w:sz w:val="24"/>
          <w:szCs w:val="24"/>
        </w:rPr>
        <w:t xml:space="preserve">.3. Снегоуборочные работы на внутриквартальных проездах, тротуаров, пешеходных дорожках начинаются сразу по окончании снегопада. </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.4.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.5.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.6. Уборка газонных покрытий осуществляется вручную, в том числе обеспечивается подбор мусора.</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.8. Элементы благоустройства в целях безопасности граждан поддерживаются в исправном состоянии и очищаются от снега и наледи.</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.9. Контейнерные площадки очищаются от снега до твердого покрытия.</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.10.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.11. Складирование снега на внутриквартальных территориях должно предусматривать отвод талых вод.</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.12. После обработки производится очистка пешеходных дорожек,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E23C2A" w:rsidRPr="00C6232A">
        <w:rPr>
          <w:rFonts w:ascii="Times New Roman" w:hAnsi="Times New Roman" w:cs="Times New Roman"/>
          <w:sz w:val="24"/>
          <w:szCs w:val="24"/>
        </w:rPr>
        <w:t>.13. Организации, осуществляющие содержание внутриквартальной территории с наступлением весны должны организовать:</w:t>
      </w:r>
    </w:p>
    <w:p w:rsidR="00E23C2A" w:rsidRPr="00C6232A" w:rsidRDefault="00E23C2A"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систематический сгон талой воды;</w:t>
      </w:r>
    </w:p>
    <w:p w:rsidR="00E23C2A" w:rsidRPr="00C6232A" w:rsidRDefault="00E23C2A"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общую очистку внутриквартальных территорий после окончания таяния снега, собирая и удаляя мусор, оставшийся снег и лед.</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 Основные требования к содержанию территорий в летний период</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.1. В период летней уборки основной задачей является удаление загрязнений, скапливающихся на территориях.</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.2.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.3. Территории с</w:t>
      </w:r>
      <w:r w:rsidR="00EF51A9" w:rsidRPr="00C6232A">
        <w:rPr>
          <w:rFonts w:ascii="Times New Roman" w:hAnsi="Times New Roman" w:cs="Times New Roman"/>
          <w:sz w:val="24"/>
          <w:szCs w:val="24"/>
        </w:rPr>
        <w:t xml:space="preserve"> усовершенствованным покрытием</w:t>
      </w:r>
      <w:r w:rsidR="00E23C2A" w:rsidRPr="00C6232A">
        <w:rPr>
          <w:rFonts w:ascii="Times New Roman" w:hAnsi="Times New Roman" w:cs="Times New Roman"/>
          <w:sz w:val="24"/>
          <w:szCs w:val="24"/>
        </w:rPr>
        <w:t>, промываются и полностью очищаются от песка и всякого вида загрязнений.</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.4. После завершения работ по уборке и промывке территорий после зимнего периода засоренность не должна превышать 100 г/кв. м.</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.5. Территории с неусовершенствованными покрытиями убираются от мусора вручную.</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.6.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w:t>
      </w:r>
      <w:r w:rsidRPr="00C6232A">
        <w:rPr>
          <w:rFonts w:ascii="Times New Roman" w:hAnsi="Times New Roman" w:cs="Times New Roman"/>
          <w:sz w:val="24"/>
          <w:szCs w:val="24"/>
        </w:rPr>
        <w:t>7</w:t>
      </w:r>
      <w:r w:rsidR="00E23C2A" w:rsidRPr="00C6232A">
        <w:rPr>
          <w:rFonts w:ascii="Times New Roman" w:hAnsi="Times New Roman" w:cs="Times New Roman"/>
          <w:sz w:val="24"/>
          <w:szCs w:val="24"/>
        </w:rPr>
        <w:t>. После завершения работ по уборке газонов от опавшей листвы осуществляется ее погрузка и вывоз.</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E23C2A" w:rsidRPr="00C6232A">
        <w:rPr>
          <w:rFonts w:ascii="Times New Roman" w:hAnsi="Times New Roman" w:cs="Times New Roman"/>
          <w:sz w:val="24"/>
          <w:szCs w:val="24"/>
        </w:rPr>
        <w:t>.</w:t>
      </w:r>
      <w:r w:rsidRPr="00C6232A">
        <w:rPr>
          <w:rFonts w:ascii="Times New Roman" w:hAnsi="Times New Roman" w:cs="Times New Roman"/>
          <w:sz w:val="24"/>
          <w:szCs w:val="24"/>
        </w:rPr>
        <w:t>8</w:t>
      </w:r>
      <w:r w:rsidR="00E23C2A" w:rsidRPr="00C6232A">
        <w:rPr>
          <w:rFonts w:ascii="Times New Roman" w:hAnsi="Times New Roman" w:cs="Times New Roman"/>
          <w:sz w:val="24"/>
          <w:szCs w:val="24"/>
        </w:rPr>
        <w:t>. Контейнерные площадки промываются и полностью очищаются от песка и всякого вида загрязнений.</w:t>
      </w:r>
    </w:p>
    <w:p w:rsidR="00E23C2A" w:rsidRPr="00C6232A" w:rsidRDefault="00DF31FE" w:rsidP="00E23C2A">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8</w:t>
      </w:r>
      <w:r w:rsidR="00E23C2A" w:rsidRPr="00C6232A">
        <w:rPr>
          <w:rFonts w:ascii="Times New Roman" w:hAnsi="Times New Roman" w:cs="Times New Roman"/>
          <w:sz w:val="24"/>
          <w:szCs w:val="24"/>
        </w:rPr>
        <w:t>.</w:t>
      </w:r>
      <w:r w:rsidRPr="00C6232A">
        <w:rPr>
          <w:rFonts w:ascii="Times New Roman" w:hAnsi="Times New Roman" w:cs="Times New Roman"/>
          <w:sz w:val="24"/>
          <w:szCs w:val="24"/>
        </w:rPr>
        <w:t>9</w:t>
      </w:r>
      <w:r w:rsidR="00E23C2A" w:rsidRPr="00C6232A">
        <w:rPr>
          <w:rFonts w:ascii="Times New Roman" w:hAnsi="Times New Roman" w:cs="Times New Roman"/>
          <w:sz w:val="24"/>
          <w:szCs w:val="24"/>
        </w:rPr>
        <w:t>. Урны содержатся чистыми, в исправном состоянии, без дефектов, окрашиваются по мере необходимости.</w:t>
      </w:r>
    </w:p>
    <w:p w:rsidR="00A53578" w:rsidRPr="00C6232A" w:rsidRDefault="003C003C" w:rsidP="003C003C">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CE3245" w:rsidRPr="00C6232A">
        <w:rPr>
          <w:rFonts w:ascii="Times New Roman" w:hAnsi="Times New Roman" w:cs="Times New Roman"/>
          <w:b/>
          <w:i/>
          <w:sz w:val="24"/>
          <w:szCs w:val="24"/>
        </w:rPr>
        <w:t xml:space="preserve"> 2</w:t>
      </w:r>
      <w:r w:rsidR="008E287C" w:rsidRPr="00C6232A">
        <w:rPr>
          <w:rFonts w:ascii="Times New Roman" w:hAnsi="Times New Roman" w:cs="Times New Roman"/>
          <w:b/>
          <w:i/>
          <w:sz w:val="24"/>
          <w:szCs w:val="24"/>
        </w:rPr>
        <w:t>6</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Содержание и ремонт детских, спортивных площадок, площадок для выгула животных</w:t>
      </w:r>
    </w:p>
    <w:p w:rsidR="00EE67D8" w:rsidRPr="00C6232A" w:rsidRDefault="008219DD"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EE67D8" w:rsidRPr="00C6232A">
        <w:rPr>
          <w:rFonts w:ascii="Times New Roman" w:hAnsi="Times New Roman" w:cs="Times New Roman"/>
          <w:sz w:val="24"/>
          <w:szCs w:val="24"/>
        </w:rPr>
        <w:t>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а) первичный осмотр и проверку оборудования перед вводом в эксплуатацию;</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Визуальный осмотр элементов благоустройства площадок проводится ежедневно.</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Основной осмотр проводится раз в год.</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 Вся эксплуатационная документация (паспорт, акт осмотра и проверки, графики осмотров, журнал и т.п.) подлежит постоянному хранению.</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Мероприятия по содержанию площадок и элементов благоустройства, расположенных на них, включают: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проверку и подтягивание узлов крепления;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обновление окраски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обслуживание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смазку подшипников;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нанесение на элементы благоустройства маркировок, обозначающих требуемый уровень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 из сыпучих материалов;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обеспечение чистоты элементов благоустройства, включая покрытие пл</w:t>
      </w:r>
      <w:r w:rsidR="00C419C8" w:rsidRPr="00C6232A">
        <w:rPr>
          <w:rFonts w:ascii="Times New Roman" w:hAnsi="Times New Roman" w:cs="Times New Roman"/>
          <w:sz w:val="24"/>
          <w:szCs w:val="24"/>
        </w:rPr>
        <w:t>ощадки и прилегающей территории</w:t>
      </w:r>
      <w:r w:rsidRPr="00C6232A">
        <w:rPr>
          <w:rFonts w:ascii="Times New Roman" w:hAnsi="Times New Roman" w:cs="Times New Roman"/>
          <w:sz w:val="24"/>
          <w:szCs w:val="24"/>
        </w:rPr>
        <w:t>;</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 восстановление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 из сыпучих материалов и корректировка их уровня;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площадки должны быть оборудованы урнами. Мусор из урн удаляется в утренние часы, по мере необходимости, но не реже одного раза в сутки;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Ремонт площадок и элементов благоустройства, распложенных н</w:t>
      </w:r>
      <w:r w:rsidR="00C419C8" w:rsidRPr="00C6232A">
        <w:rPr>
          <w:rFonts w:ascii="Times New Roman" w:hAnsi="Times New Roman" w:cs="Times New Roman"/>
          <w:sz w:val="24"/>
          <w:szCs w:val="24"/>
        </w:rPr>
        <w:t xml:space="preserve">а </w:t>
      </w:r>
      <w:r w:rsidRPr="00C6232A">
        <w:rPr>
          <w:rFonts w:ascii="Times New Roman" w:hAnsi="Times New Roman" w:cs="Times New Roman"/>
          <w:sz w:val="24"/>
          <w:szCs w:val="24"/>
        </w:rPr>
        <w:t>них, включает: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крепежных деталей;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сварку поврежденных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частей элементов благоустройства (например, изношенных желобов горок).</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На территории площадок запрещается: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размещать постоянно или временно механические транспортные средства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складировать снег, смет, листвы, порубочных остатков.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складировать отходы производства и потребления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A53578" w:rsidRPr="00C6232A" w:rsidRDefault="00D37840" w:rsidP="00D37840">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003116" w:rsidRPr="00C6232A">
        <w:rPr>
          <w:rFonts w:ascii="Times New Roman" w:hAnsi="Times New Roman" w:cs="Times New Roman"/>
          <w:b/>
          <w:i/>
          <w:sz w:val="24"/>
          <w:szCs w:val="24"/>
        </w:rPr>
        <w:t xml:space="preserve"> 2</w:t>
      </w:r>
      <w:r w:rsidR="008E287C" w:rsidRPr="00C6232A">
        <w:rPr>
          <w:rFonts w:ascii="Times New Roman" w:hAnsi="Times New Roman" w:cs="Times New Roman"/>
          <w:b/>
          <w:i/>
          <w:sz w:val="24"/>
          <w:szCs w:val="24"/>
        </w:rPr>
        <w:t>7</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Содержание водных объектов</w:t>
      </w:r>
    </w:p>
    <w:p w:rsidR="003A7909" w:rsidRPr="00C6232A"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Работы по содержанию водных объектов включают:</w:t>
      </w:r>
    </w:p>
    <w:p w:rsidR="003A7909" w:rsidRPr="00C6232A"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очистку поверхности акватории от мусора в летний период 4 раза в месяц с берега и с </w:t>
      </w:r>
      <w:proofErr w:type="spellStart"/>
      <w:r w:rsidRPr="00C6232A">
        <w:rPr>
          <w:rFonts w:ascii="Times New Roman" w:hAnsi="Times New Roman" w:cs="Times New Roman"/>
          <w:sz w:val="24"/>
          <w:szCs w:val="24"/>
        </w:rPr>
        <w:t>плавсредств</w:t>
      </w:r>
      <w:r w:rsidRPr="00C6232A">
        <w:rPr>
          <w:rFonts w:ascii="Times New Roman" w:hAnsi="Times New Roman" w:cs="Times New Roman"/>
          <w:i/>
          <w:sz w:val="24"/>
          <w:szCs w:val="24"/>
        </w:rPr>
        <w:t>в</w:t>
      </w:r>
      <w:proofErr w:type="spellEnd"/>
      <w:r w:rsidRPr="00C6232A">
        <w:rPr>
          <w:rFonts w:ascii="Times New Roman" w:hAnsi="Times New Roman" w:cs="Times New Roman"/>
          <w:i/>
          <w:sz w:val="24"/>
          <w:szCs w:val="24"/>
        </w:rPr>
        <w:t xml:space="preserve"> период установленный 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3A7909" w:rsidRPr="00C6232A"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выкашивание водной растительности акватории 1 раз за сезон;</w:t>
      </w:r>
    </w:p>
    <w:p w:rsidR="003A7909" w:rsidRPr="00C6232A"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очистку поверхности акватории от мусора в зимний период 1 раз в месяц </w:t>
      </w:r>
      <w:r w:rsidRPr="00C6232A">
        <w:rPr>
          <w:rFonts w:ascii="Times New Roman" w:hAnsi="Times New Roman" w:cs="Times New Roman"/>
          <w:i/>
          <w:sz w:val="24"/>
          <w:szCs w:val="24"/>
        </w:rPr>
        <w:t xml:space="preserve">в период установленный 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A53578" w:rsidRPr="00C6232A" w:rsidRDefault="00003116" w:rsidP="003A7909">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2</w:t>
      </w:r>
      <w:r w:rsidR="008E287C" w:rsidRPr="00C6232A">
        <w:rPr>
          <w:rFonts w:ascii="Times New Roman" w:hAnsi="Times New Roman" w:cs="Times New Roman"/>
          <w:b/>
          <w:i/>
          <w:sz w:val="24"/>
          <w:szCs w:val="24"/>
        </w:rPr>
        <w:t>8</w:t>
      </w:r>
      <w:r w:rsidR="003A7909"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Содержание территории жилых домов частного жилищного фонда</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установить на жилом доме знаки адресации и поддерживать его в исправном состоянии;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включать фонари освещения в темное время суток (при их наличии);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содержать в порядке территорию домовладения и обеспечивать надлежащее санитарное состояние прилегающей территории;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w:t>
      </w:r>
      <w:r w:rsidRPr="00C6232A">
        <w:rPr>
          <w:rFonts w:ascii="Times New Roman" w:hAnsi="Times New Roman" w:cs="Times New Roman"/>
          <w:sz w:val="24"/>
          <w:szCs w:val="24"/>
        </w:rPr>
        <w:lastRenderedPageBreak/>
        <w:t>зоне газопроводов, кабельных и воздушных линий электропередачи и других инженерных сетей;</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 очищать канавы и трубы для стока воды, в весенний период обеспечивать проход талых вод;</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На территории жилых домов частного жилищного фонда не допускается: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размещать ограждение за границами домовладения;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листву, любые виды отходов и мусор на территориях домовладений и на прилегающих к ним территориях;</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разрушать и портить элементы благоустройства территории, засорять водоемы;</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хранить разукомплектованное (неисправное) транспортное средство за территорией домовладения;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складировать на прилегающей территории отходы.</w:t>
      </w:r>
    </w:p>
    <w:p w:rsidR="00827E92" w:rsidRPr="00C6232A" w:rsidRDefault="00827E92"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8E287C" w:rsidRPr="00C6232A">
        <w:rPr>
          <w:rFonts w:ascii="Times New Roman" w:hAnsi="Times New Roman" w:cs="Times New Roman"/>
          <w:b/>
          <w:i/>
          <w:sz w:val="24"/>
          <w:szCs w:val="24"/>
        </w:rPr>
        <w:t>29</w:t>
      </w:r>
      <w:r w:rsidRPr="00C6232A">
        <w:rPr>
          <w:rFonts w:ascii="Times New Roman" w:hAnsi="Times New Roman" w:cs="Times New Roman"/>
          <w:b/>
          <w:i/>
          <w:sz w:val="24"/>
          <w:szCs w:val="24"/>
        </w:rPr>
        <w:t>. Содержание строительных площадок, площадок производства работ</w:t>
      </w:r>
    </w:p>
    <w:p w:rsidR="00827E92" w:rsidRPr="00C6232A" w:rsidRDefault="008E287C"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29</w:t>
      </w:r>
      <w:r w:rsidR="00827E92" w:rsidRPr="00C6232A">
        <w:rPr>
          <w:rFonts w:ascii="Times New Roman" w:hAnsi="Times New Roman" w:cs="Times New Roman"/>
          <w:sz w:val="24"/>
          <w:szCs w:val="24"/>
        </w:rPr>
        <w:t>.1. При производстве строительных, земляных, ремонтных и иных работ обязательно выполнение следующих требований:</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Принятие мер по недопущению загрязнения прилегающей к зоне производства работ (строительной площадке) территории.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5</w:t>
      </w:r>
      <w:r w:rsidRPr="00C6232A">
        <w:rPr>
          <w:rFonts w:ascii="Times New Roman" w:hAnsi="Times New Roman" w:cs="Times New Roman"/>
          <w:sz w:val="24"/>
          <w:szCs w:val="24"/>
        </w:rPr>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6</w:t>
      </w:r>
      <w:r w:rsidRPr="00C6232A">
        <w:rPr>
          <w:rFonts w:ascii="Times New Roman" w:hAnsi="Times New Roman" w:cs="Times New Roman"/>
          <w:sz w:val="24"/>
          <w:szCs w:val="24"/>
        </w:rPr>
        <w:t xml:space="preserve">. 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7</w:t>
      </w:r>
      <w:r w:rsidRPr="00C6232A">
        <w:rPr>
          <w:rFonts w:ascii="Times New Roman" w:hAnsi="Times New Roman" w:cs="Times New Roman"/>
          <w:sz w:val="24"/>
          <w:szCs w:val="24"/>
        </w:rPr>
        <w:t>. Обеспечение наличия на территории площадки контейнеров и (или) бункеров для сбора твердых бытовых, крупногабаритных и строительных отходов;</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8</w:t>
      </w:r>
      <w:r w:rsidRPr="00C6232A">
        <w:rPr>
          <w:rFonts w:ascii="Times New Roman" w:hAnsi="Times New Roman" w:cs="Times New Roman"/>
          <w:sz w:val="24"/>
          <w:szCs w:val="24"/>
        </w:rPr>
        <w:t xml:space="preserve">. Сбор, вывоз и размещение грунта и строительных отходов в установленном </w:t>
      </w:r>
      <w:r w:rsidRPr="00C6232A">
        <w:rPr>
          <w:rFonts w:ascii="Times New Roman" w:hAnsi="Times New Roman" w:cs="Times New Roman"/>
          <w:i/>
          <w:sz w:val="24"/>
          <w:szCs w:val="24"/>
        </w:rPr>
        <w:t xml:space="preserve">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порядке.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9</w:t>
      </w:r>
      <w:r w:rsidRPr="00C6232A">
        <w:rPr>
          <w:rFonts w:ascii="Times New Roman" w:hAnsi="Times New Roman" w:cs="Times New Roman"/>
          <w:sz w:val="24"/>
          <w:szCs w:val="24"/>
        </w:rPr>
        <w:t>. Оборудование благоустроенных подъездов к площадке производства работ, внутриплощадочных проездов;</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w:t>
      </w:r>
      <w:r w:rsidR="007E30D3" w:rsidRPr="00C6232A">
        <w:rPr>
          <w:rFonts w:ascii="Times New Roman" w:hAnsi="Times New Roman" w:cs="Times New Roman"/>
          <w:sz w:val="24"/>
          <w:szCs w:val="24"/>
        </w:rPr>
        <w:t>0</w:t>
      </w:r>
      <w:r w:rsidRPr="00C6232A">
        <w:rPr>
          <w:rFonts w:ascii="Times New Roman" w:hAnsi="Times New Roman" w:cs="Times New Roman"/>
          <w:sz w:val="24"/>
          <w:szCs w:val="24"/>
        </w:rPr>
        <w:t>. Обеспечение укрепления стенок траншей и котлованов в соответствии с требованиями СП 104-34-96 «Производство земляных работ».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2. Не допускается: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w:t>
      </w:r>
      <w:r w:rsidR="008E287C" w:rsidRPr="00C6232A">
        <w:rPr>
          <w:rFonts w:ascii="Times New Roman" w:hAnsi="Times New Roman" w:cs="Times New Roman"/>
          <w:sz w:val="24"/>
          <w:szCs w:val="24"/>
        </w:rPr>
        <w:t>24</w:t>
      </w:r>
      <w:r w:rsidRPr="00C6232A">
        <w:rPr>
          <w:rFonts w:ascii="Times New Roman" w:hAnsi="Times New Roman" w:cs="Times New Roman"/>
          <w:sz w:val="24"/>
          <w:szCs w:val="24"/>
        </w:rPr>
        <w:t>.00 до 7.00;</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мусор и утилизировать строительные отходы вне специальных мест;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Загрязнять прилегающую территорию</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Содержать территории площадки в загрязненном состоянии.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827E92" w:rsidRPr="00C6232A" w:rsidRDefault="00D62AF8"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8E287C" w:rsidRPr="00C6232A">
        <w:rPr>
          <w:rFonts w:ascii="Times New Roman" w:hAnsi="Times New Roman" w:cs="Times New Roman"/>
          <w:b/>
          <w:i/>
          <w:sz w:val="24"/>
          <w:szCs w:val="24"/>
        </w:rPr>
        <w:t>30</w:t>
      </w:r>
      <w:r w:rsidR="00827E92" w:rsidRPr="00C6232A">
        <w:rPr>
          <w:rFonts w:ascii="Times New Roman" w:hAnsi="Times New Roman" w:cs="Times New Roman"/>
          <w:b/>
          <w:i/>
          <w:sz w:val="24"/>
          <w:szCs w:val="24"/>
        </w:rPr>
        <w:t>. Содержание стоянок длительного и краткосрочного хранения автотранспортных средств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Владельцы обязаны:</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не допускать на территориях стоянок мойку автомобилей и стоянку автомобилей, имеющих течь горюче-смазочных материалов;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содержать территории стоянок с соблюдением санитарных и противопожарных правил;</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действующихгосударственных стандартов;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w:t>
      </w:r>
      <w:r w:rsidRPr="00C6232A">
        <w:rPr>
          <w:rFonts w:ascii="Times New Roman" w:hAnsi="Times New Roman" w:cs="Times New Roman"/>
          <w:sz w:val="24"/>
          <w:szCs w:val="24"/>
        </w:rPr>
        <w:lastRenderedPageBreak/>
        <w:t>бесплатно согласно статье 15 Федерального закона от 24.11.1995 № 181-ФЗ «О социальной защите инвалидов в Российской Федерации».</w:t>
      </w:r>
    </w:p>
    <w:p w:rsidR="00827E92" w:rsidRPr="00C6232A" w:rsidRDefault="00476D7D"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sidR="00411574" w:rsidRPr="00C6232A">
        <w:rPr>
          <w:rFonts w:ascii="Times New Roman" w:hAnsi="Times New Roman" w:cs="Times New Roman"/>
          <w:b/>
          <w:i/>
          <w:sz w:val="24"/>
          <w:szCs w:val="24"/>
        </w:rPr>
        <w:t>3</w:t>
      </w:r>
      <w:r w:rsidR="008E287C" w:rsidRPr="00C6232A">
        <w:rPr>
          <w:rFonts w:ascii="Times New Roman" w:hAnsi="Times New Roman" w:cs="Times New Roman"/>
          <w:b/>
          <w:i/>
          <w:sz w:val="24"/>
          <w:szCs w:val="24"/>
        </w:rPr>
        <w:t>1</w:t>
      </w:r>
      <w:r w:rsidR="00827E92" w:rsidRPr="00C6232A">
        <w:rPr>
          <w:rFonts w:ascii="Times New Roman" w:hAnsi="Times New Roman" w:cs="Times New Roman"/>
          <w:b/>
          <w:i/>
          <w:sz w:val="24"/>
          <w:szCs w:val="24"/>
        </w:rPr>
        <w:t>. Содержание мест погребения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мест погребения обеспечивается специализированным учреждением.</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Требования к содержанию мест погребения: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2.4. неухоженные могилы или могилы </w:t>
      </w:r>
      <w:proofErr w:type="gramStart"/>
      <w:r w:rsidRPr="00C6232A">
        <w:rPr>
          <w:rFonts w:ascii="Times New Roman" w:hAnsi="Times New Roman" w:cs="Times New Roman"/>
          <w:sz w:val="24"/>
          <w:szCs w:val="24"/>
        </w:rPr>
        <w:t>умерших</w:t>
      </w:r>
      <w:proofErr w:type="gramEnd"/>
      <w:r w:rsidRPr="00C6232A">
        <w:rPr>
          <w:rFonts w:ascii="Times New Roman" w:hAnsi="Times New Roman" w:cs="Times New Roman"/>
          <w:sz w:val="24"/>
          <w:szCs w:val="24"/>
        </w:rPr>
        <w:t>,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Особенности содержания мест погребения в зимний период:</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3.2. централ</w:t>
      </w:r>
      <w:r w:rsidR="0066511F" w:rsidRPr="00C6232A">
        <w:rPr>
          <w:rFonts w:ascii="Times New Roman" w:hAnsi="Times New Roman" w:cs="Times New Roman"/>
          <w:sz w:val="24"/>
          <w:szCs w:val="24"/>
        </w:rPr>
        <w:t xml:space="preserve">ьные дороги, подъездные дороги </w:t>
      </w:r>
      <w:r w:rsidRPr="00C6232A">
        <w:rPr>
          <w:rFonts w:ascii="Times New Roman" w:hAnsi="Times New Roman" w:cs="Times New Roman"/>
          <w:sz w:val="24"/>
          <w:szCs w:val="24"/>
        </w:rPr>
        <w:t xml:space="preserve">должны быть обработаны </w:t>
      </w:r>
      <w:proofErr w:type="spellStart"/>
      <w:r w:rsidRPr="00C6232A">
        <w:rPr>
          <w:rFonts w:ascii="Times New Roman" w:hAnsi="Times New Roman" w:cs="Times New Roman"/>
          <w:sz w:val="24"/>
          <w:szCs w:val="24"/>
        </w:rPr>
        <w:t>противогололедными</w:t>
      </w:r>
      <w:proofErr w:type="spellEnd"/>
      <w:r w:rsidRPr="00C6232A">
        <w:rPr>
          <w:rFonts w:ascii="Times New Roman" w:hAnsi="Times New Roman" w:cs="Times New Roman"/>
          <w:sz w:val="24"/>
          <w:szCs w:val="24"/>
        </w:rPr>
        <w:t xml:space="preserve"> материалами;</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Обработка проезжей части дорог должна начинаться сразу после снегопада;</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xml:space="preserve">. не допускается применение </w:t>
      </w:r>
      <w:proofErr w:type="spellStart"/>
      <w:r w:rsidRPr="00C6232A">
        <w:rPr>
          <w:rFonts w:ascii="Times New Roman" w:hAnsi="Times New Roman" w:cs="Times New Roman"/>
          <w:sz w:val="24"/>
          <w:szCs w:val="24"/>
        </w:rPr>
        <w:t>противогололедных</w:t>
      </w:r>
      <w:proofErr w:type="spellEnd"/>
      <w:r w:rsidRPr="00C6232A">
        <w:rPr>
          <w:rFonts w:ascii="Times New Roman" w:hAnsi="Times New Roman" w:cs="Times New Roman"/>
          <w:sz w:val="24"/>
          <w:szCs w:val="24"/>
        </w:rPr>
        <w:t xml:space="preserve"> материалов на пешеходных территориях мест погребения, складирование счищаемого с дорог засо</w:t>
      </w:r>
      <w:r w:rsidR="0066511F" w:rsidRPr="00C6232A">
        <w:rPr>
          <w:rFonts w:ascii="Times New Roman" w:hAnsi="Times New Roman" w:cs="Times New Roman"/>
          <w:sz w:val="24"/>
          <w:szCs w:val="24"/>
        </w:rPr>
        <w:t>ленного снега и льда на могилы</w:t>
      </w:r>
      <w:r w:rsidRPr="00C6232A">
        <w:rPr>
          <w:rFonts w:ascii="Times New Roman" w:hAnsi="Times New Roman" w:cs="Times New Roman"/>
          <w:sz w:val="24"/>
          <w:szCs w:val="24"/>
        </w:rPr>
        <w:t>, кустарники.</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Особенности содержания мест погребения в летний период:</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4.1. централь</w:t>
      </w:r>
      <w:r w:rsidR="0066511F" w:rsidRPr="00C6232A">
        <w:rPr>
          <w:rFonts w:ascii="Times New Roman" w:hAnsi="Times New Roman" w:cs="Times New Roman"/>
          <w:sz w:val="24"/>
          <w:szCs w:val="24"/>
        </w:rPr>
        <w:t>ные дороги, подъездные пути</w:t>
      </w:r>
      <w:r w:rsidRPr="00C6232A">
        <w:rPr>
          <w:rFonts w:ascii="Times New Roman" w:hAnsi="Times New Roman" w:cs="Times New Roman"/>
          <w:sz w:val="24"/>
          <w:szCs w:val="24"/>
        </w:rPr>
        <w:t>, проходы между</w:t>
      </w:r>
      <w:r w:rsidR="0066511F" w:rsidRPr="00C6232A">
        <w:rPr>
          <w:rFonts w:ascii="Times New Roman" w:hAnsi="Times New Roman" w:cs="Times New Roman"/>
          <w:sz w:val="24"/>
          <w:szCs w:val="24"/>
        </w:rPr>
        <w:t xml:space="preserve"> м</w:t>
      </w:r>
      <w:r w:rsidRPr="00C6232A">
        <w:rPr>
          <w:rFonts w:ascii="Times New Roman" w:hAnsi="Times New Roman" w:cs="Times New Roman"/>
          <w:sz w:val="24"/>
          <w:szCs w:val="24"/>
        </w:rPr>
        <w:t>огилами и иные территории общего пользования на местах погребения должны быть очищены от различного рода загрязнений;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w:t>
      </w:r>
      <w:proofErr w:type="gramStart"/>
      <w:r w:rsidRPr="00C6232A">
        <w:rPr>
          <w:rFonts w:ascii="Times New Roman" w:hAnsi="Times New Roman" w:cs="Times New Roman"/>
          <w:sz w:val="24"/>
          <w:szCs w:val="24"/>
        </w:rPr>
        <w:t>м(</w:t>
      </w:r>
      <w:proofErr w:type="gramEnd"/>
      <w:r w:rsidRPr="00C6232A">
        <w:rPr>
          <w:rFonts w:ascii="Times New Roman" w:hAnsi="Times New Roman" w:cs="Times New Roman"/>
          <w:sz w:val="24"/>
          <w:szCs w:val="24"/>
        </w:rPr>
        <w:t>ой), родственниками, законным представителем умершего или иным лицом с обязательным соблюдением санитарных требований.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xml:space="preserve">. производится сбор и вывоз в установленном порядке отходов, смёта, листьев, веток, установка </w:t>
      </w:r>
      <w:r w:rsidR="00D9607C" w:rsidRPr="00C6232A">
        <w:rPr>
          <w:rFonts w:ascii="Times New Roman" w:hAnsi="Times New Roman" w:cs="Times New Roman"/>
          <w:sz w:val="24"/>
          <w:szCs w:val="24"/>
        </w:rPr>
        <w:t>и очистка мусорных контейнеров</w:t>
      </w:r>
      <w:r w:rsidRPr="00C6232A">
        <w:rPr>
          <w:rFonts w:ascii="Times New Roman" w:hAnsi="Times New Roman" w:cs="Times New Roman"/>
          <w:sz w:val="24"/>
          <w:szCs w:val="24"/>
        </w:rPr>
        <w:t>, ручная уборка территории.</w:t>
      </w:r>
    </w:p>
    <w:p w:rsidR="00827E92" w:rsidRPr="00C6232A" w:rsidRDefault="00173D91"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8E287C" w:rsidRPr="00C6232A">
        <w:rPr>
          <w:rFonts w:ascii="Times New Roman" w:hAnsi="Times New Roman" w:cs="Times New Roman"/>
          <w:b/>
          <w:i/>
          <w:sz w:val="24"/>
          <w:szCs w:val="24"/>
        </w:rPr>
        <w:t>2</w:t>
      </w:r>
      <w:r w:rsidR="00827E92" w:rsidRPr="00C6232A">
        <w:rPr>
          <w:rFonts w:ascii="Times New Roman" w:hAnsi="Times New Roman" w:cs="Times New Roman"/>
          <w:b/>
          <w:i/>
          <w:sz w:val="24"/>
          <w:szCs w:val="24"/>
        </w:rPr>
        <w:t>. Содержание нестационарных торговых объектов</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Размещение нестационарных торговых объектов осуществляется согласно схеме размещения таких объектов в порядке, установленном </w:t>
      </w:r>
      <w:r w:rsidR="009D7C2A" w:rsidRPr="00C6232A">
        <w:rPr>
          <w:rFonts w:ascii="Times New Roman" w:hAnsi="Times New Roman" w:cs="Times New Roman"/>
          <w:i/>
          <w:sz w:val="24"/>
          <w:szCs w:val="24"/>
        </w:rPr>
        <w:t xml:space="preserve">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3. Юридические и физические лица, являющиеся владельцами нестационарных торговых объектов, обязаны:</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3.1. </w:t>
      </w:r>
      <w:r w:rsidR="009D7C2A" w:rsidRPr="00C6232A">
        <w:rPr>
          <w:rFonts w:ascii="Times New Roman" w:hAnsi="Times New Roman" w:cs="Times New Roman"/>
          <w:sz w:val="24"/>
          <w:szCs w:val="24"/>
        </w:rPr>
        <w:t>производить их ремонт и окраску</w:t>
      </w:r>
      <w:r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Не допускается:</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4.1. возводить к нестационарным объектам пристройки, козырьки, навесы и прочие конструкции, не </w:t>
      </w:r>
      <w:r w:rsidR="004D03F2" w:rsidRPr="00C6232A">
        <w:rPr>
          <w:rFonts w:ascii="Times New Roman" w:hAnsi="Times New Roman" w:cs="Times New Roman"/>
          <w:sz w:val="24"/>
          <w:szCs w:val="24"/>
        </w:rPr>
        <w:t xml:space="preserve">согласованные с </w:t>
      </w:r>
      <w:r w:rsidR="004D03F2" w:rsidRPr="00C6232A">
        <w:rPr>
          <w:rFonts w:ascii="Times New Roman" w:hAnsi="Times New Roman" w:cs="Times New Roman"/>
          <w:i/>
          <w:sz w:val="24"/>
          <w:szCs w:val="24"/>
        </w:rPr>
        <w:t xml:space="preserve">Администрацией </w:t>
      </w:r>
      <w:r w:rsidR="00A80EA6">
        <w:rPr>
          <w:rFonts w:ascii="Times New Roman" w:hAnsi="Times New Roman" w:cs="Times New Roman"/>
          <w:i/>
          <w:sz w:val="24"/>
          <w:szCs w:val="24"/>
        </w:rPr>
        <w:t>сельского поселения</w:t>
      </w:r>
      <w:r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выставлять торгово-холодильное оборудование около нестационарных объектов;</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827E92" w:rsidRPr="00C6232A" w:rsidRDefault="00173D91"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8E287C" w:rsidRPr="00C6232A">
        <w:rPr>
          <w:rFonts w:ascii="Times New Roman" w:hAnsi="Times New Roman" w:cs="Times New Roman"/>
          <w:b/>
          <w:i/>
          <w:sz w:val="24"/>
          <w:szCs w:val="24"/>
        </w:rPr>
        <w:t>3</w:t>
      </w:r>
      <w:r w:rsidR="00827E92" w:rsidRPr="00C6232A">
        <w:rPr>
          <w:rFonts w:ascii="Times New Roman" w:hAnsi="Times New Roman" w:cs="Times New Roman"/>
          <w:b/>
          <w:i/>
          <w:sz w:val="24"/>
          <w:szCs w:val="24"/>
        </w:rPr>
        <w:t>. Содержание средств наружного освещения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C6232A">
        <w:rPr>
          <w:rFonts w:ascii="Times New Roman" w:hAnsi="Times New Roman" w:cs="Times New Roman"/>
          <w:sz w:val="24"/>
          <w:szCs w:val="24"/>
        </w:rPr>
        <w:t>зануления</w:t>
      </w:r>
      <w:proofErr w:type="spellEnd"/>
      <w:r w:rsidRPr="00C6232A">
        <w:rPr>
          <w:rFonts w:ascii="Times New Roman" w:hAnsi="Times New Roman" w:cs="Times New Roman"/>
          <w:sz w:val="24"/>
          <w:szCs w:val="24"/>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Включение НО осуществляется в соответствии с Графиком работы наружного освещения в </w:t>
      </w:r>
      <w:r w:rsidR="0000297F">
        <w:rPr>
          <w:rFonts w:ascii="Times New Roman" w:hAnsi="Times New Roman" w:cs="Times New Roman"/>
          <w:i/>
          <w:sz w:val="24"/>
          <w:szCs w:val="24"/>
        </w:rPr>
        <w:t>городском округе (городско</w:t>
      </w:r>
      <w:r w:rsidR="00BF7262">
        <w:rPr>
          <w:rFonts w:ascii="Times New Roman" w:hAnsi="Times New Roman" w:cs="Times New Roman"/>
          <w:i/>
          <w:sz w:val="24"/>
          <w:szCs w:val="24"/>
        </w:rPr>
        <w:t xml:space="preserve">м </w:t>
      </w:r>
      <w:r w:rsidR="0000297F">
        <w:rPr>
          <w:rFonts w:ascii="Times New Roman" w:hAnsi="Times New Roman" w:cs="Times New Roman"/>
          <w:i/>
          <w:sz w:val="24"/>
          <w:szCs w:val="24"/>
        </w:rPr>
        <w:t>поселени</w:t>
      </w:r>
      <w:r w:rsidR="00BF7262">
        <w:rPr>
          <w:rFonts w:ascii="Times New Roman" w:hAnsi="Times New Roman" w:cs="Times New Roman"/>
          <w:i/>
          <w:sz w:val="24"/>
          <w:szCs w:val="24"/>
        </w:rPr>
        <w:t>и</w:t>
      </w:r>
      <w:r w:rsidR="0000297F">
        <w:rPr>
          <w:rFonts w:ascii="Times New Roman" w:hAnsi="Times New Roman" w:cs="Times New Roman"/>
          <w:i/>
          <w:sz w:val="24"/>
          <w:szCs w:val="24"/>
        </w:rPr>
        <w:t>)</w:t>
      </w:r>
      <w:r w:rsidR="0011454A" w:rsidRPr="00C6232A">
        <w:rPr>
          <w:rFonts w:ascii="Times New Roman" w:hAnsi="Times New Roman" w:cs="Times New Roman"/>
          <w:sz w:val="24"/>
          <w:szCs w:val="24"/>
        </w:rPr>
        <w:t>.</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827E92" w:rsidRPr="00C6232A">
        <w:rPr>
          <w:rFonts w:ascii="Times New Roman" w:hAnsi="Times New Roman" w:cs="Times New Roman"/>
          <w:sz w:val="24"/>
          <w:szCs w:val="24"/>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827E92" w:rsidRPr="00C6232A">
        <w:rPr>
          <w:rFonts w:ascii="Times New Roman" w:hAnsi="Times New Roman" w:cs="Times New Roman"/>
          <w:sz w:val="24"/>
          <w:szCs w:val="24"/>
        </w:rPr>
        <w:t xml:space="preserve">. Не допускается вывозить указанные типы ламп на </w:t>
      </w:r>
      <w:r w:rsidR="0011454A" w:rsidRPr="00C6232A">
        <w:rPr>
          <w:rFonts w:ascii="Times New Roman" w:hAnsi="Times New Roman" w:cs="Times New Roman"/>
          <w:sz w:val="24"/>
          <w:szCs w:val="24"/>
        </w:rPr>
        <w:t>свалки.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827E92" w:rsidRPr="00C6232A">
        <w:rPr>
          <w:rFonts w:ascii="Times New Roman" w:hAnsi="Times New Roman" w:cs="Times New Roman"/>
          <w:sz w:val="24"/>
          <w:szCs w:val="24"/>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827E92" w:rsidRPr="00C6232A">
        <w:rPr>
          <w:rFonts w:ascii="Times New Roman" w:hAnsi="Times New Roman" w:cs="Times New Roman"/>
          <w:sz w:val="24"/>
          <w:szCs w:val="24"/>
        </w:rPr>
        <w:t>.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Содержание и ремонт НО, расположенного на территории входящей в состав общего имущества, принадлежащего на праве общей долевой осуществляют управляющие организации.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C04CD3" w:rsidRPr="00C6232A">
        <w:rPr>
          <w:rFonts w:ascii="Times New Roman" w:hAnsi="Times New Roman" w:cs="Times New Roman"/>
          <w:sz w:val="24"/>
          <w:szCs w:val="24"/>
        </w:rPr>
        <w:t xml:space="preserve">. Опоры наружного освещения </w:t>
      </w:r>
      <w:r w:rsidR="00827E92" w:rsidRPr="00C6232A">
        <w:rPr>
          <w:rFonts w:ascii="Times New Roman" w:hAnsi="Times New Roman" w:cs="Times New Roman"/>
          <w:sz w:val="24"/>
          <w:szCs w:val="24"/>
        </w:rPr>
        <w:t>должны быть покрашены, очищаться от надписей и любой информационно-печатной продукции, содержаться в исправном состоянии и чистоте.</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827E92" w:rsidRPr="00C6232A">
        <w:rPr>
          <w:rFonts w:ascii="Times New Roman" w:hAnsi="Times New Roman" w:cs="Times New Roman"/>
          <w:sz w:val="24"/>
          <w:szCs w:val="24"/>
        </w:rPr>
        <w:t>. При з</w:t>
      </w:r>
      <w:r w:rsidR="00C04CD3" w:rsidRPr="00C6232A">
        <w:rPr>
          <w:rFonts w:ascii="Times New Roman" w:hAnsi="Times New Roman" w:cs="Times New Roman"/>
          <w:sz w:val="24"/>
          <w:szCs w:val="24"/>
        </w:rPr>
        <w:t xml:space="preserve">амене опор наружного освещения </w:t>
      </w:r>
      <w:r w:rsidR="00827E92" w:rsidRPr="00C6232A">
        <w:rPr>
          <w:rFonts w:ascii="Times New Roman" w:hAnsi="Times New Roman" w:cs="Times New Roman"/>
          <w:sz w:val="24"/>
          <w:szCs w:val="24"/>
        </w:rPr>
        <w:t>указанные конструкции должны быть демонтированы и вывезены владельцами сетей в течение трех суток.</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0</w:t>
      </w:r>
      <w:r w:rsidRPr="00C6232A">
        <w:rPr>
          <w:rFonts w:ascii="Times New Roman" w:hAnsi="Times New Roman" w:cs="Times New Roman"/>
          <w:sz w:val="24"/>
          <w:szCs w:val="24"/>
        </w:rPr>
        <w:t>.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w:t>
      </w:r>
      <w:r w:rsidR="000C56D6" w:rsidRPr="00C6232A">
        <w:rPr>
          <w:rFonts w:ascii="Times New Roman" w:hAnsi="Times New Roman" w:cs="Times New Roman"/>
          <w:sz w:val="24"/>
          <w:szCs w:val="24"/>
        </w:rPr>
        <w:t>1</w:t>
      </w:r>
      <w:r w:rsidRPr="00C6232A">
        <w:rPr>
          <w:rFonts w:ascii="Times New Roman" w:hAnsi="Times New Roman" w:cs="Times New Roman"/>
          <w:sz w:val="24"/>
          <w:szCs w:val="24"/>
        </w:rPr>
        <w:t>. Не допускается эксплуатация устройств наружного освещения при наличии обрывов проводов, повреждений опор, изоляторов.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2</w:t>
      </w:r>
      <w:r w:rsidRPr="00C6232A">
        <w:rPr>
          <w:rFonts w:ascii="Times New Roman" w:hAnsi="Times New Roman" w:cs="Times New Roman"/>
          <w:sz w:val="24"/>
          <w:szCs w:val="24"/>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.4. своевременно производить замену фонарей наружного освещения.</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w:t>
      </w:r>
      <w:r w:rsidR="00827E92" w:rsidRPr="00C6232A">
        <w:rPr>
          <w:rFonts w:ascii="Times New Roman" w:hAnsi="Times New Roman" w:cs="Times New Roman"/>
          <w:sz w:val="24"/>
          <w:szCs w:val="24"/>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27E92" w:rsidRPr="00C6232A" w:rsidRDefault="00452C0B" w:rsidP="00D70291">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8E287C" w:rsidRPr="00C6232A">
        <w:rPr>
          <w:rFonts w:ascii="Times New Roman" w:hAnsi="Times New Roman" w:cs="Times New Roman"/>
          <w:b/>
          <w:i/>
          <w:sz w:val="24"/>
          <w:szCs w:val="24"/>
        </w:rPr>
        <w:t>4</w:t>
      </w:r>
      <w:r w:rsidR="00827E92" w:rsidRPr="00C6232A">
        <w:rPr>
          <w:rFonts w:ascii="Times New Roman" w:hAnsi="Times New Roman" w:cs="Times New Roman"/>
          <w:b/>
          <w:i/>
          <w:sz w:val="24"/>
          <w:szCs w:val="24"/>
        </w:rPr>
        <w:t>. Содержание произведения монументального искусства, уличной мебели, декоративных устройств, ограждений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произведений монументального искусства, уличной мебели, декоративных устройств, ограждений (далее - объект)осуществляется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827E92" w:rsidRPr="00C6232A" w:rsidRDefault="00CB3CA7"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7E92" w:rsidRPr="00C6232A">
        <w:rPr>
          <w:rFonts w:ascii="Times New Roman" w:hAnsi="Times New Roman" w:cs="Times New Roman"/>
          <w:sz w:val="24"/>
          <w:szCs w:val="24"/>
        </w:rPr>
        <w:t>В целях сохранения объектов уполномоченными лицами проводится: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регулярное визуальное обследование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ремонт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3.4. Акт обследования является основным документом, на основании которого осуществляется планирование работ по их содержанию и ремонту.</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5. Состав работ по содержанию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сезонные расчистки и промывки от загрязнений;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утрат красочного слоя;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снегоочистка объекта и вывоз снега, в том числе его утилизация;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контроль за</w:t>
      </w:r>
      <w:proofErr w:type="gramEnd"/>
      <w:r w:rsidRPr="00C6232A">
        <w:rPr>
          <w:rFonts w:ascii="Times New Roman" w:hAnsi="Times New Roman" w:cs="Times New Roman"/>
          <w:sz w:val="24"/>
          <w:szCs w:val="24"/>
        </w:rPr>
        <w:t xml:space="preserve"> обеспечением сохранности объектов в период проведения исследовательских и производственных работ.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В состав работ по ремонту входит: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шовного заполнения;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расчистка и нанесение красочного слоя;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устранение деформаций и повреждений (заделка сколов и обломов, шелушения, </w:t>
      </w:r>
      <w:proofErr w:type="spellStart"/>
      <w:r w:rsidRPr="00C6232A">
        <w:rPr>
          <w:rFonts w:ascii="Times New Roman" w:hAnsi="Times New Roman" w:cs="Times New Roman"/>
          <w:sz w:val="24"/>
          <w:szCs w:val="24"/>
        </w:rPr>
        <w:t>выкрашивания</w:t>
      </w:r>
      <w:proofErr w:type="spellEnd"/>
      <w:r w:rsidRPr="00C6232A">
        <w:rPr>
          <w:rFonts w:ascii="Times New Roman" w:hAnsi="Times New Roman" w:cs="Times New Roman"/>
          <w:sz w:val="24"/>
          <w:szCs w:val="24"/>
        </w:rPr>
        <w:t xml:space="preserve"> и других дефектов покрытий), исправление</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кромок покрытий, устранение повреждений бордюров;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замена отдельных конструктивных элементов.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6.1. Восполнение шовного заполнения – вид работ, направленный на герметизацию межблочных и </w:t>
      </w:r>
      <w:proofErr w:type="spellStart"/>
      <w:r w:rsidRPr="00C6232A">
        <w:rPr>
          <w:rFonts w:ascii="Times New Roman" w:hAnsi="Times New Roman" w:cs="Times New Roman"/>
          <w:sz w:val="24"/>
          <w:szCs w:val="24"/>
        </w:rPr>
        <w:t>межплиточных</w:t>
      </w:r>
      <w:proofErr w:type="spellEnd"/>
      <w:r w:rsidRPr="00C6232A">
        <w:rPr>
          <w:rFonts w:ascii="Times New Roman" w:hAnsi="Times New Roman" w:cs="Times New Roman"/>
          <w:sz w:val="24"/>
          <w:szCs w:val="24"/>
        </w:rPr>
        <w:t xml:space="preserve"> швов путем заполнения их герметиками.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Не допускается: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7.1. использовать объекты не по назначению;</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7.2. развешивать и наклеивать любую информационно-печатную продукцию на объекты, наносить надписи;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7.3. ломать и повреждать объекты и их конструктивные элементы.</w:t>
      </w:r>
    </w:p>
    <w:p w:rsidR="00D06636" w:rsidRPr="00C6232A" w:rsidRDefault="00621DC3" w:rsidP="00D06636">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8E287C" w:rsidRPr="00C6232A">
        <w:rPr>
          <w:rFonts w:ascii="Times New Roman" w:hAnsi="Times New Roman" w:cs="Times New Roman"/>
          <w:b/>
          <w:i/>
          <w:sz w:val="24"/>
          <w:szCs w:val="24"/>
        </w:rPr>
        <w:t>5</w:t>
      </w:r>
      <w:r w:rsidR="00CD20EC">
        <w:rPr>
          <w:rFonts w:ascii="Times New Roman" w:hAnsi="Times New Roman" w:cs="Times New Roman"/>
          <w:b/>
          <w:i/>
          <w:sz w:val="24"/>
          <w:szCs w:val="24"/>
        </w:rPr>
        <w:t xml:space="preserve">. Содержание </w:t>
      </w:r>
      <w:r w:rsidR="00D06636" w:rsidRPr="00C6232A">
        <w:rPr>
          <w:rFonts w:ascii="Times New Roman" w:hAnsi="Times New Roman" w:cs="Times New Roman"/>
          <w:b/>
          <w:i/>
          <w:sz w:val="24"/>
          <w:szCs w:val="24"/>
        </w:rPr>
        <w:t>животных на территориях общего пользования</w:t>
      </w:r>
    </w:p>
    <w:p w:rsidR="0094760E" w:rsidRPr="00C6232A" w:rsidRDefault="00621DC3" w:rsidP="0094760E">
      <w:pPr>
        <w:tabs>
          <w:tab w:val="left" w:pos="1560"/>
        </w:tabs>
        <w:spacing w:after="0" w:line="240" w:lineRule="auto"/>
        <w:ind w:left="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94760E" w:rsidRPr="00C6232A">
        <w:rPr>
          <w:rFonts w:ascii="Times New Roman" w:hAnsi="Times New Roman" w:cs="Times New Roman"/>
          <w:sz w:val="24"/>
          <w:szCs w:val="24"/>
        </w:rPr>
        <w:t xml:space="preserve">Администрация </w:t>
      </w:r>
      <w:r w:rsidR="00554EAC">
        <w:rPr>
          <w:rFonts w:ascii="Times New Roman" w:hAnsi="Times New Roman" w:cs="Times New Roman"/>
          <w:sz w:val="24"/>
          <w:szCs w:val="24"/>
        </w:rPr>
        <w:t>городского округа</w:t>
      </w:r>
      <w:r w:rsidR="0094760E" w:rsidRPr="00C6232A">
        <w:rPr>
          <w:rFonts w:ascii="Times New Roman" w:hAnsi="Times New Roman" w:cs="Times New Roman"/>
          <w:sz w:val="24"/>
          <w:szCs w:val="24"/>
        </w:rPr>
        <w:t>:</w:t>
      </w:r>
    </w:p>
    <w:p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 xml:space="preserve">определяет места на территории </w:t>
      </w:r>
      <w:r w:rsidR="00554EAC">
        <w:rPr>
          <w:rFonts w:ascii="Times New Roman" w:hAnsi="Times New Roman" w:cs="Times New Roman"/>
          <w:sz w:val="24"/>
          <w:szCs w:val="24"/>
        </w:rPr>
        <w:t>городского округа</w:t>
      </w:r>
      <w:r w:rsidR="0094760E" w:rsidRPr="00C6232A">
        <w:rPr>
          <w:rFonts w:ascii="Times New Roman" w:hAnsi="Times New Roman" w:cs="Times New Roman"/>
          <w:sz w:val="24"/>
          <w:szCs w:val="24"/>
        </w:rPr>
        <w:t>, в которых допускается или запрещается выгул домашних животных;</w:t>
      </w:r>
    </w:p>
    <w:p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оказывает информационное содействие ветеринарным службам;</w:t>
      </w:r>
    </w:p>
    <w:p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определяет выпас сельскохозяйственных животных.</w:t>
      </w:r>
    </w:p>
    <w:p w:rsidR="0094760E" w:rsidRPr="00C6232A" w:rsidRDefault="00621DC3"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r w:rsidR="0094760E" w:rsidRPr="00C6232A">
        <w:rPr>
          <w:rFonts w:ascii="Times New Roman" w:hAnsi="Times New Roman" w:cs="Times New Roman"/>
          <w:sz w:val="24"/>
          <w:szCs w:val="24"/>
        </w:rPr>
        <w:t xml:space="preserve">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w:t>
      </w:r>
      <w:r w:rsidR="00554EAC">
        <w:rPr>
          <w:rFonts w:ascii="Times New Roman" w:hAnsi="Times New Roman" w:cs="Times New Roman"/>
          <w:sz w:val="24"/>
          <w:szCs w:val="24"/>
        </w:rPr>
        <w:t>городского округа</w:t>
      </w:r>
      <w:r w:rsidR="0094760E" w:rsidRPr="00C6232A">
        <w:rPr>
          <w:rFonts w:ascii="Times New Roman" w:hAnsi="Times New Roman" w:cs="Times New Roman"/>
          <w:sz w:val="24"/>
          <w:szCs w:val="24"/>
        </w:rPr>
        <w:t>.</w:t>
      </w:r>
    </w:p>
    <w:p w:rsidR="0094760E" w:rsidRPr="00C6232A" w:rsidRDefault="0094760E"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94760E" w:rsidRPr="00C6232A" w:rsidRDefault="00621DC3"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w:t>
      </w:r>
      <w:r w:rsidR="0094760E" w:rsidRPr="00C6232A">
        <w:rPr>
          <w:rFonts w:ascii="Times New Roman" w:hAnsi="Times New Roman" w:cs="Times New Roman"/>
          <w:sz w:val="24"/>
          <w:szCs w:val="24"/>
        </w:rPr>
        <w:t>Запрещается купание собак и других животных в водоемах и местах для купания.</w:t>
      </w:r>
    </w:p>
    <w:p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D06636" w:rsidRPr="00C6232A">
        <w:rPr>
          <w:rFonts w:ascii="Times New Roman" w:hAnsi="Times New Roman" w:cs="Times New Roman"/>
          <w:sz w:val="24"/>
          <w:szCs w:val="24"/>
        </w:rPr>
        <w:t>. При выгуле домашних животных их владельцы обязаны принимать меры по уборке территории от загрязнений экскрементами животных.</w:t>
      </w:r>
    </w:p>
    <w:p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D06636" w:rsidRPr="00C6232A">
        <w:rPr>
          <w:rFonts w:ascii="Times New Roman" w:hAnsi="Times New Roman" w:cs="Times New Roman"/>
          <w:sz w:val="24"/>
          <w:szCs w:val="24"/>
        </w:rPr>
        <w:t>. Состав экипировки животных гужевого и верхового транспорта в обязательном порядке должен включать переносной контейнер илихолщовый мешок для сбора экскрементов.</w:t>
      </w:r>
    </w:p>
    <w:p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D06636" w:rsidRPr="00C6232A">
        <w:rPr>
          <w:rFonts w:ascii="Times New Roman" w:hAnsi="Times New Roman" w:cs="Times New Roman"/>
          <w:sz w:val="24"/>
          <w:szCs w:val="24"/>
        </w:rPr>
        <w:t>. Запрещается:</w:t>
      </w:r>
    </w:p>
    <w:p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нахождение владельца с собакой (кроме собак-поводырей и служебных собак) во время проведения культурно-массовых мероприятий;</w:t>
      </w:r>
    </w:p>
    <w:p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выгул собак </w:t>
      </w:r>
      <w:r w:rsidR="0094760E" w:rsidRPr="00C6232A">
        <w:rPr>
          <w:rFonts w:ascii="Times New Roman" w:hAnsi="Times New Roman" w:cs="Times New Roman"/>
          <w:sz w:val="24"/>
          <w:szCs w:val="24"/>
        </w:rPr>
        <w:t xml:space="preserve">и выпас скота </w:t>
      </w:r>
      <w:r w:rsidRPr="00C6232A">
        <w:rPr>
          <w:rFonts w:ascii="Times New Roman" w:hAnsi="Times New Roman" w:cs="Times New Roman"/>
          <w:sz w:val="24"/>
          <w:szCs w:val="24"/>
        </w:rPr>
        <w:t>на пляжах, территориях школ, дошкольных и медицинских учреждений (кроме ветеринарных), детских игровых и спортивных площадок, рынков и кладбищ.</w:t>
      </w:r>
    </w:p>
    <w:p w:rsidR="00D06636"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загрязнение животными подъездов, лестничных клеток</w:t>
      </w:r>
      <w:r w:rsidR="0094760E" w:rsidRPr="00C6232A">
        <w:rPr>
          <w:rFonts w:ascii="Times New Roman" w:hAnsi="Times New Roman" w:cs="Times New Roman"/>
          <w:sz w:val="24"/>
          <w:szCs w:val="24"/>
        </w:rPr>
        <w:t xml:space="preserve">, </w:t>
      </w:r>
      <w:r w:rsidRPr="00C6232A">
        <w:rPr>
          <w:rFonts w:ascii="Times New Roman" w:hAnsi="Times New Roman" w:cs="Times New Roman"/>
          <w:sz w:val="24"/>
          <w:szCs w:val="24"/>
        </w:rPr>
        <w:t>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8F270B" w:rsidRDefault="008F270B" w:rsidP="00D06636">
      <w:pPr>
        <w:tabs>
          <w:tab w:val="left" w:pos="1560"/>
        </w:tabs>
        <w:spacing w:after="0" w:line="240" w:lineRule="auto"/>
        <w:ind w:firstLine="709"/>
        <w:jc w:val="both"/>
        <w:rPr>
          <w:rFonts w:ascii="Times New Roman" w:hAnsi="Times New Roman" w:cs="Times New Roman"/>
          <w:sz w:val="24"/>
          <w:szCs w:val="24"/>
        </w:rPr>
      </w:pPr>
    </w:p>
    <w:sectPr w:rsidR="008F270B" w:rsidSect="00A80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5">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8"/>
  </w:num>
  <w:num w:numId="3">
    <w:abstractNumId w:val="29"/>
  </w:num>
  <w:num w:numId="4">
    <w:abstractNumId w:val="30"/>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23"/>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7"/>
  </w:num>
  <w:num w:numId="28">
    <w:abstractNumId w:val="26"/>
  </w:num>
  <w:num w:numId="29">
    <w:abstractNumId w:val="15"/>
  </w:num>
  <w:num w:numId="30">
    <w:abstractNumId w:val="20"/>
  </w:num>
  <w:num w:numId="31">
    <w:abstractNumId w:val="33"/>
  </w:num>
  <w:num w:numId="32">
    <w:abstractNumId w:val="4"/>
  </w:num>
  <w:num w:numId="33">
    <w:abstractNumId w:val="22"/>
  </w:num>
  <w:num w:numId="34">
    <w:abstractNumId w:val="11"/>
  </w:num>
  <w:num w:numId="35">
    <w:abstractNumId w:val="8"/>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19EF"/>
    <w:rsid w:val="0000297F"/>
    <w:rsid w:val="00003116"/>
    <w:rsid w:val="00004AB3"/>
    <w:rsid w:val="00005EEA"/>
    <w:rsid w:val="00006EF0"/>
    <w:rsid w:val="00011641"/>
    <w:rsid w:val="00012CE0"/>
    <w:rsid w:val="000206B9"/>
    <w:rsid w:val="00021848"/>
    <w:rsid w:val="000219EC"/>
    <w:rsid w:val="000269D4"/>
    <w:rsid w:val="000310BE"/>
    <w:rsid w:val="000337B6"/>
    <w:rsid w:val="00040A6D"/>
    <w:rsid w:val="00043A93"/>
    <w:rsid w:val="00043EF1"/>
    <w:rsid w:val="00046DDD"/>
    <w:rsid w:val="000471A5"/>
    <w:rsid w:val="000472C1"/>
    <w:rsid w:val="000516C3"/>
    <w:rsid w:val="000570CA"/>
    <w:rsid w:val="00062601"/>
    <w:rsid w:val="0006295B"/>
    <w:rsid w:val="00064AA9"/>
    <w:rsid w:val="00065151"/>
    <w:rsid w:val="000651A8"/>
    <w:rsid w:val="00065422"/>
    <w:rsid w:val="00074224"/>
    <w:rsid w:val="000743B4"/>
    <w:rsid w:val="000766DD"/>
    <w:rsid w:val="00081156"/>
    <w:rsid w:val="000816AF"/>
    <w:rsid w:val="00087C50"/>
    <w:rsid w:val="0009044E"/>
    <w:rsid w:val="00092CBC"/>
    <w:rsid w:val="00093624"/>
    <w:rsid w:val="00094C7D"/>
    <w:rsid w:val="00094C9B"/>
    <w:rsid w:val="00095739"/>
    <w:rsid w:val="000A402F"/>
    <w:rsid w:val="000A55AC"/>
    <w:rsid w:val="000A5F58"/>
    <w:rsid w:val="000A72A1"/>
    <w:rsid w:val="000B38FC"/>
    <w:rsid w:val="000C322A"/>
    <w:rsid w:val="000C56D6"/>
    <w:rsid w:val="000D09F0"/>
    <w:rsid w:val="000D1C21"/>
    <w:rsid w:val="000D5D91"/>
    <w:rsid w:val="000E300D"/>
    <w:rsid w:val="000F623E"/>
    <w:rsid w:val="000F6493"/>
    <w:rsid w:val="000F7519"/>
    <w:rsid w:val="001017AA"/>
    <w:rsid w:val="00103415"/>
    <w:rsid w:val="0010401F"/>
    <w:rsid w:val="00104D37"/>
    <w:rsid w:val="0011454A"/>
    <w:rsid w:val="001145F8"/>
    <w:rsid w:val="00115C3F"/>
    <w:rsid w:val="00140E7A"/>
    <w:rsid w:val="00143B39"/>
    <w:rsid w:val="001535A0"/>
    <w:rsid w:val="001558A1"/>
    <w:rsid w:val="001566A0"/>
    <w:rsid w:val="001607EB"/>
    <w:rsid w:val="001626DD"/>
    <w:rsid w:val="001672BD"/>
    <w:rsid w:val="00167A29"/>
    <w:rsid w:val="00172CC2"/>
    <w:rsid w:val="00173D91"/>
    <w:rsid w:val="00174F28"/>
    <w:rsid w:val="00195E56"/>
    <w:rsid w:val="001B439A"/>
    <w:rsid w:val="001C042E"/>
    <w:rsid w:val="001C1E3B"/>
    <w:rsid w:val="001C7D13"/>
    <w:rsid w:val="001D2E62"/>
    <w:rsid w:val="001D6105"/>
    <w:rsid w:val="001E30B4"/>
    <w:rsid w:val="001E3762"/>
    <w:rsid w:val="001E429C"/>
    <w:rsid w:val="001F6581"/>
    <w:rsid w:val="001F6FC7"/>
    <w:rsid w:val="00200EF4"/>
    <w:rsid w:val="00201281"/>
    <w:rsid w:val="00204FD9"/>
    <w:rsid w:val="00205A8A"/>
    <w:rsid w:val="002158EC"/>
    <w:rsid w:val="002230A1"/>
    <w:rsid w:val="00233FCB"/>
    <w:rsid w:val="00234852"/>
    <w:rsid w:val="00236FA0"/>
    <w:rsid w:val="00240ECA"/>
    <w:rsid w:val="002476D8"/>
    <w:rsid w:val="0025413F"/>
    <w:rsid w:val="0025457E"/>
    <w:rsid w:val="002567F0"/>
    <w:rsid w:val="00257028"/>
    <w:rsid w:val="00264F20"/>
    <w:rsid w:val="00266267"/>
    <w:rsid w:val="00266D88"/>
    <w:rsid w:val="0028007F"/>
    <w:rsid w:val="00291EB4"/>
    <w:rsid w:val="0029509F"/>
    <w:rsid w:val="002C1162"/>
    <w:rsid w:val="002C1BAF"/>
    <w:rsid w:val="002D2514"/>
    <w:rsid w:val="002E25DD"/>
    <w:rsid w:val="002E3618"/>
    <w:rsid w:val="002E3D60"/>
    <w:rsid w:val="002E579D"/>
    <w:rsid w:val="002F5CBB"/>
    <w:rsid w:val="003000E2"/>
    <w:rsid w:val="00301EB6"/>
    <w:rsid w:val="003041D0"/>
    <w:rsid w:val="003059BB"/>
    <w:rsid w:val="0030636F"/>
    <w:rsid w:val="00311113"/>
    <w:rsid w:val="00312400"/>
    <w:rsid w:val="003130CC"/>
    <w:rsid w:val="00314D14"/>
    <w:rsid w:val="00316011"/>
    <w:rsid w:val="00321FFD"/>
    <w:rsid w:val="00324AF2"/>
    <w:rsid w:val="00333DCC"/>
    <w:rsid w:val="003628E9"/>
    <w:rsid w:val="0036354B"/>
    <w:rsid w:val="00365081"/>
    <w:rsid w:val="003800E0"/>
    <w:rsid w:val="00396EA8"/>
    <w:rsid w:val="003970B7"/>
    <w:rsid w:val="003976B7"/>
    <w:rsid w:val="003A040F"/>
    <w:rsid w:val="003A1C05"/>
    <w:rsid w:val="003A3128"/>
    <w:rsid w:val="003A7544"/>
    <w:rsid w:val="003A7909"/>
    <w:rsid w:val="003B3249"/>
    <w:rsid w:val="003B33FE"/>
    <w:rsid w:val="003C003C"/>
    <w:rsid w:val="003C0DEE"/>
    <w:rsid w:val="003D1283"/>
    <w:rsid w:val="003D4240"/>
    <w:rsid w:val="003D647E"/>
    <w:rsid w:val="003E4ACD"/>
    <w:rsid w:val="003E5AE6"/>
    <w:rsid w:val="003E7CBF"/>
    <w:rsid w:val="003F11FF"/>
    <w:rsid w:val="003F4216"/>
    <w:rsid w:val="00403A5E"/>
    <w:rsid w:val="0040735B"/>
    <w:rsid w:val="00410722"/>
    <w:rsid w:val="00411574"/>
    <w:rsid w:val="004144F2"/>
    <w:rsid w:val="00421418"/>
    <w:rsid w:val="004229DC"/>
    <w:rsid w:val="00426765"/>
    <w:rsid w:val="0042716F"/>
    <w:rsid w:val="00431CA5"/>
    <w:rsid w:val="0043381C"/>
    <w:rsid w:val="00443570"/>
    <w:rsid w:val="004438B4"/>
    <w:rsid w:val="00445CF5"/>
    <w:rsid w:val="00446114"/>
    <w:rsid w:val="004471AE"/>
    <w:rsid w:val="004501AD"/>
    <w:rsid w:val="00452C0B"/>
    <w:rsid w:val="00457AC7"/>
    <w:rsid w:val="00467574"/>
    <w:rsid w:val="00476D7D"/>
    <w:rsid w:val="004930FB"/>
    <w:rsid w:val="00496C8B"/>
    <w:rsid w:val="0049721D"/>
    <w:rsid w:val="004A4328"/>
    <w:rsid w:val="004B63FA"/>
    <w:rsid w:val="004B6928"/>
    <w:rsid w:val="004C0CC4"/>
    <w:rsid w:val="004C7F29"/>
    <w:rsid w:val="004D03F2"/>
    <w:rsid w:val="004D1F72"/>
    <w:rsid w:val="004D34D0"/>
    <w:rsid w:val="004D5E29"/>
    <w:rsid w:val="004D658A"/>
    <w:rsid w:val="004D7024"/>
    <w:rsid w:val="004E2143"/>
    <w:rsid w:val="004E4435"/>
    <w:rsid w:val="004E5C39"/>
    <w:rsid w:val="004F2EDD"/>
    <w:rsid w:val="004F5BAC"/>
    <w:rsid w:val="004F5EC4"/>
    <w:rsid w:val="00502505"/>
    <w:rsid w:val="00502EC0"/>
    <w:rsid w:val="0050393A"/>
    <w:rsid w:val="005069CF"/>
    <w:rsid w:val="00516BCF"/>
    <w:rsid w:val="00516DE5"/>
    <w:rsid w:val="00522261"/>
    <w:rsid w:val="00522FED"/>
    <w:rsid w:val="005310FF"/>
    <w:rsid w:val="005320CA"/>
    <w:rsid w:val="00533CBF"/>
    <w:rsid w:val="00536016"/>
    <w:rsid w:val="00540396"/>
    <w:rsid w:val="00544782"/>
    <w:rsid w:val="00547707"/>
    <w:rsid w:val="005538A0"/>
    <w:rsid w:val="005539BC"/>
    <w:rsid w:val="00554EAC"/>
    <w:rsid w:val="005557F5"/>
    <w:rsid w:val="005575A1"/>
    <w:rsid w:val="00562BB9"/>
    <w:rsid w:val="00562E87"/>
    <w:rsid w:val="00565739"/>
    <w:rsid w:val="00567158"/>
    <w:rsid w:val="00570098"/>
    <w:rsid w:val="0058043F"/>
    <w:rsid w:val="00581FF2"/>
    <w:rsid w:val="00583C84"/>
    <w:rsid w:val="005A1459"/>
    <w:rsid w:val="005A3952"/>
    <w:rsid w:val="005A7BA0"/>
    <w:rsid w:val="005A7C96"/>
    <w:rsid w:val="005B21FD"/>
    <w:rsid w:val="005B4604"/>
    <w:rsid w:val="005C2029"/>
    <w:rsid w:val="005C3B55"/>
    <w:rsid w:val="005D1FF7"/>
    <w:rsid w:val="005D3BAE"/>
    <w:rsid w:val="005E2365"/>
    <w:rsid w:val="005F71BA"/>
    <w:rsid w:val="00601051"/>
    <w:rsid w:val="006041A3"/>
    <w:rsid w:val="00613AD1"/>
    <w:rsid w:val="00621DC3"/>
    <w:rsid w:val="00631600"/>
    <w:rsid w:val="00640B6A"/>
    <w:rsid w:val="00646BDA"/>
    <w:rsid w:val="00652074"/>
    <w:rsid w:val="006568F7"/>
    <w:rsid w:val="006614DF"/>
    <w:rsid w:val="0066511F"/>
    <w:rsid w:val="00665C6F"/>
    <w:rsid w:val="00672BBF"/>
    <w:rsid w:val="00673454"/>
    <w:rsid w:val="00683446"/>
    <w:rsid w:val="0068346F"/>
    <w:rsid w:val="00684204"/>
    <w:rsid w:val="0069240B"/>
    <w:rsid w:val="006928F5"/>
    <w:rsid w:val="006940A8"/>
    <w:rsid w:val="00696FC4"/>
    <w:rsid w:val="006A510C"/>
    <w:rsid w:val="006C27ED"/>
    <w:rsid w:val="006C572B"/>
    <w:rsid w:val="006C5BEF"/>
    <w:rsid w:val="006C617F"/>
    <w:rsid w:val="006C7DC5"/>
    <w:rsid w:val="006E1D4D"/>
    <w:rsid w:val="006E5542"/>
    <w:rsid w:val="006E59F7"/>
    <w:rsid w:val="006E5B2B"/>
    <w:rsid w:val="006F21B2"/>
    <w:rsid w:val="006F25D0"/>
    <w:rsid w:val="00707104"/>
    <w:rsid w:val="007108C8"/>
    <w:rsid w:val="00712D53"/>
    <w:rsid w:val="007138F5"/>
    <w:rsid w:val="00725B14"/>
    <w:rsid w:val="00732EA1"/>
    <w:rsid w:val="00742BA4"/>
    <w:rsid w:val="007466B8"/>
    <w:rsid w:val="00756903"/>
    <w:rsid w:val="00760DAA"/>
    <w:rsid w:val="007642B0"/>
    <w:rsid w:val="00766044"/>
    <w:rsid w:val="007719CF"/>
    <w:rsid w:val="0077313C"/>
    <w:rsid w:val="00777EAD"/>
    <w:rsid w:val="00783300"/>
    <w:rsid w:val="00783560"/>
    <w:rsid w:val="00787601"/>
    <w:rsid w:val="007A62C5"/>
    <w:rsid w:val="007A7F84"/>
    <w:rsid w:val="007B0108"/>
    <w:rsid w:val="007B1697"/>
    <w:rsid w:val="007B38F4"/>
    <w:rsid w:val="007B5889"/>
    <w:rsid w:val="007C1409"/>
    <w:rsid w:val="007C3040"/>
    <w:rsid w:val="007C3C11"/>
    <w:rsid w:val="007C4BB5"/>
    <w:rsid w:val="007D0584"/>
    <w:rsid w:val="007D2AA0"/>
    <w:rsid w:val="007E0F94"/>
    <w:rsid w:val="007E30D3"/>
    <w:rsid w:val="007E65AB"/>
    <w:rsid w:val="007E7E11"/>
    <w:rsid w:val="007F00AC"/>
    <w:rsid w:val="007F4854"/>
    <w:rsid w:val="007F51D2"/>
    <w:rsid w:val="00801A94"/>
    <w:rsid w:val="0080221D"/>
    <w:rsid w:val="0080741F"/>
    <w:rsid w:val="00812B86"/>
    <w:rsid w:val="0081719B"/>
    <w:rsid w:val="0082144E"/>
    <w:rsid w:val="008219DD"/>
    <w:rsid w:val="008256B9"/>
    <w:rsid w:val="00827352"/>
    <w:rsid w:val="00827E92"/>
    <w:rsid w:val="008303E2"/>
    <w:rsid w:val="00833923"/>
    <w:rsid w:val="0083449C"/>
    <w:rsid w:val="00834ABC"/>
    <w:rsid w:val="008475F1"/>
    <w:rsid w:val="0085097E"/>
    <w:rsid w:val="008520E9"/>
    <w:rsid w:val="008572C4"/>
    <w:rsid w:val="00861C4F"/>
    <w:rsid w:val="008738CA"/>
    <w:rsid w:val="008856E7"/>
    <w:rsid w:val="00887576"/>
    <w:rsid w:val="00890653"/>
    <w:rsid w:val="00890F3B"/>
    <w:rsid w:val="008911C4"/>
    <w:rsid w:val="00895F2F"/>
    <w:rsid w:val="008A0C6C"/>
    <w:rsid w:val="008A68C9"/>
    <w:rsid w:val="008A6AD4"/>
    <w:rsid w:val="008B17B9"/>
    <w:rsid w:val="008B2D68"/>
    <w:rsid w:val="008B40CB"/>
    <w:rsid w:val="008B4642"/>
    <w:rsid w:val="008C0459"/>
    <w:rsid w:val="008C0D79"/>
    <w:rsid w:val="008D1140"/>
    <w:rsid w:val="008D4BDF"/>
    <w:rsid w:val="008E287C"/>
    <w:rsid w:val="008E5B51"/>
    <w:rsid w:val="008E6934"/>
    <w:rsid w:val="008E73F1"/>
    <w:rsid w:val="008F001D"/>
    <w:rsid w:val="008F1171"/>
    <w:rsid w:val="008F270B"/>
    <w:rsid w:val="008F51DF"/>
    <w:rsid w:val="008F6377"/>
    <w:rsid w:val="008F70F3"/>
    <w:rsid w:val="009076B4"/>
    <w:rsid w:val="0091794F"/>
    <w:rsid w:val="009207D1"/>
    <w:rsid w:val="009215D0"/>
    <w:rsid w:val="00922326"/>
    <w:rsid w:val="009269CA"/>
    <w:rsid w:val="009274D0"/>
    <w:rsid w:val="00932BB0"/>
    <w:rsid w:val="00934437"/>
    <w:rsid w:val="0093707A"/>
    <w:rsid w:val="00937F89"/>
    <w:rsid w:val="009421BD"/>
    <w:rsid w:val="00946764"/>
    <w:rsid w:val="0094760E"/>
    <w:rsid w:val="009548F5"/>
    <w:rsid w:val="00955570"/>
    <w:rsid w:val="00957B5E"/>
    <w:rsid w:val="00961457"/>
    <w:rsid w:val="00961803"/>
    <w:rsid w:val="00963677"/>
    <w:rsid w:val="00967B52"/>
    <w:rsid w:val="009722E4"/>
    <w:rsid w:val="00975215"/>
    <w:rsid w:val="0097788B"/>
    <w:rsid w:val="0097791F"/>
    <w:rsid w:val="00980E77"/>
    <w:rsid w:val="009863F6"/>
    <w:rsid w:val="00991D6A"/>
    <w:rsid w:val="0099285F"/>
    <w:rsid w:val="009971FD"/>
    <w:rsid w:val="009A7460"/>
    <w:rsid w:val="009B4187"/>
    <w:rsid w:val="009B643A"/>
    <w:rsid w:val="009C59E5"/>
    <w:rsid w:val="009C614F"/>
    <w:rsid w:val="009D099A"/>
    <w:rsid w:val="009D0DF8"/>
    <w:rsid w:val="009D25BC"/>
    <w:rsid w:val="009D7C2A"/>
    <w:rsid w:val="009E0FF0"/>
    <w:rsid w:val="009E35BC"/>
    <w:rsid w:val="009E4F40"/>
    <w:rsid w:val="009F2FAD"/>
    <w:rsid w:val="00A01DD8"/>
    <w:rsid w:val="00A11793"/>
    <w:rsid w:val="00A13EFB"/>
    <w:rsid w:val="00A14FDA"/>
    <w:rsid w:val="00A16B17"/>
    <w:rsid w:val="00A206BF"/>
    <w:rsid w:val="00A24DB0"/>
    <w:rsid w:val="00A24FAF"/>
    <w:rsid w:val="00A25232"/>
    <w:rsid w:val="00A26E92"/>
    <w:rsid w:val="00A3138A"/>
    <w:rsid w:val="00A34E85"/>
    <w:rsid w:val="00A37C19"/>
    <w:rsid w:val="00A42B56"/>
    <w:rsid w:val="00A46174"/>
    <w:rsid w:val="00A52395"/>
    <w:rsid w:val="00A53578"/>
    <w:rsid w:val="00A60530"/>
    <w:rsid w:val="00A62D7B"/>
    <w:rsid w:val="00A637B1"/>
    <w:rsid w:val="00A63F14"/>
    <w:rsid w:val="00A707A2"/>
    <w:rsid w:val="00A80EA6"/>
    <w:rsid w:val="00A85C8A"/>
    <w:rsid w:val="00A9011C"/>
    <w:rsid w:val="00A911A1"/>
    <w:rsid w:val="00AA15E7"/>
    <w:rsid w:val="00AA1B5D"/>
    <w:rsid w:val="00AA6DCB"/>
    <w:rsid w:val="00AB275C"/>
    <w:rsid w:val="00AB76AE"/>
    <w:rsid w:val="00AD2440"/>
    <w:rsid w:val="00AD45BA"/>
    <w:rsid w:val="00AD47D9"/>
    <w:rsid w:val="00AD6083"/>
    <w:rsid w:val="00AE0565"/>
    <w:rsid w:val="00AE2C4B"/>
    <w:rsid w:val="00AE64D3"/>
    <w:rsid w:val="00AF13FF"/>
    <w:rsid w:val="00AF2AE0"/>
    <w:rsid w:val="00AF2BAD"/>
    <w:rsid w:val="00B031B3"/>
    <w:rsid w:val="00B07064"/>
    <w:rsid w:val="00B14B13"/>
    <w:rsid w:val="00B26EFB"/>
    <w:rsid w:val="00B30D2A"/>
    <w:rsid w:val="00B31406"/>
    <w:rsid w:val="00B33924"/>
    <w:rsid w:val="00B37593"/>
    <w:rsid w:val="00B47E69"/>
    <w:rsid w:val="00B50918"/>
    <w:rsid w:val="00B518C3"/>
    <w:rsid w:val="00B56F99"/>
    <w:rsid w:val="00B63C9A"/>
    <w:rsid w:val="00B643E8"/>
    <w:rsid w:val="00B66421"/>
    <w:rsid w:val="00B73AB5"/>
    <w:rsid w:val="00B80E69"/>
    <w:rsid w:val="00B81860"/>
    <w:rsid w:val="00B85F31"/>
    <w:rsid w:val="00B87435"/>
    <w:rsid w:val="00B915D1"/>
    <w:rsid w:val="00B951B7"/>
    <w:rsid w:val="00B972F8"/>
    <w:rsid w:val="00B97CCA"/>
    <w:rsid w:val="00BA28A3"/>
    <w:rsid w:val="00BB1311"/>
    <w:rsid w:val="00BB747C"/>
    <w:rsid w:val="00BB7FE6"/>
    <w:rsid w:val="00BC63E4"/>
    <w:rsid w:val="00BD228F"/>
    <w:rsid w:val="00BE037A"/>
    <w:rsid w:val="00BE0738"/>
    <w:rsid w:val="00BE30BF"/>
    <w:rsid w:val="00BF0747"/>
    <w:rsid w:val="00BF372E"/>
    <w:rsid w:val="00BF3B7A"/>
    <w:rsid w:val="00BF4A55"/>
    <w:rsid w:val="00BF5103"/>
    <w:rsid w:val="00BF582F"/>
    <w:rsid w:val="00BF7262"/>
    <w:rsid w:val="00BF7B4D"/>
    <w:rsid w:val="00C01639"/>
    <w:rsid w:val="00C019F8"/>
    <w:rsid w:val="00C04CD3"/>
    <w:rsid w:val="00C0762A"/>
    <w:rsid w:val="00C17B9A"/>
    <w:rsid w:val="00C247C4"/>
    <w:rsid w:val="00C30E36"/>
    <w:rsid w:val="00C37D73"/>
    <w:rsid w:val="00C419C8"/>
    <w:rsid w:val="00C419EF"/>
    <w:rsid w:val="00C429AD"/>
    <w:rsid w:val="00C444F6"/>
    <w:rsid w:val="00C45CD7"/>
    <w:rsid w:val="00C45D54"/>
    <w:rsid w:val="00C47B09"/>
    <w:rsid w:val="00C521DC"/>
    <w:rsid w:val="00C544CD"/>
    <w:rsid w:val="00C558E6"/>
    <w:rsid w:val="00C567C0"/>
    <w:rsid w:val="00C61C92"/>
    <w:rsid w:val="00C6232A"/>
    <w:rsid w:val="00C661AC"/>
    <w:rsid w:val="00C678B1"/>
    <w:rsid w:val="00C70AFA"/>
    <w:rsid w:val="00C729A0"/>
    <w:rsid w:val="00C74A04"/>
    <w:rsid w:val="00C80E49"/>
    <w:rsid w:val="00C81D33"/>
    <w:rsid w:val="00C91455"/>
    <w:rsid w:val="00C94FAC"/>
    <w:rsid w:val="00CA1144"/>
    <w:rsid w:val="00CA6333"/>
    <w:rsid w:val="00CB3CA7"/>
    <w:rsid w:val="00CC7602"/>
    <w:rsid w:val="00CD0F0E"/>
    <w:rsid w:val="00CD127A"/>
    <w:rsid w:val="00CD1302"/>
    <w:rsid w:val="00CD20EC"/>
    <w:rsid w:val="00CD2F4A"/>
    <w:rsid w:val="00CD3327"/>
    <w:rsid w:val="00CD3B8D"/>
    <w:rsid w:val="00CD64DF"/>
    <w:rsid w:val="00CE3245"/>
    <w:rsid w:val="00CE766F"/>
    <w:rsid w:val="00CF186E"/>
    <w:rsid w:val="00CF2294"/>
    <w:rsid w:val="00CF3BCA"/>
    <w:rsid w:val="00CF647A"/>
    <w:rsid w:val="00D01B87"/>
    <w:rsid w:val="00D03F43"/>
    <w:rsid w:val="00D06636"/>
    <w:rsid w:val="00D07A26"/>
    <w:rsid w:val="00D10EB8"/>
    <w:rsid w:val="00D13ABD"/>
    <w:rsid w:val="00D21B74"/>
    <w:rsid w:val="00D31322"/>
    <w:rsid w:val="00D3552D"/>
    <w:rsid w:val="00D37046"/>
    <w:rsid w:val="00D37840"/>
    <w:rsid w:val="00D37856"/>
    <w:rsid w:val="00D4394C"/>
    <w:rsid w:val="00D43F64"/>
    <w:rsid w:val="00D4477C"/>
    <w:rsid w:val="00D44CE4"/>
    <w:rsid w:val="00D51610"/>
    <w:rsid w:val="00D52160"/>
    <w:rsid w:val="00D56E48"/>
    <w:rsid w:val="00D618D0"/>
    <w:rsid w:val="00D62333"/>
    <w:rsid w:val="00D62AF8"/>
    <w:rsid w:val="00D63B93"/>
    <w:rsid w:val="00D63C57"/>
    <w:rsid w:val="00D70291"/>
    <w:rsid w:val="00D714AC"/>
    <w:rsid w:val="00D71869"/>
    <w:rsid w:val="00D71994"/>
    <w:rsid w:val="00D72838"/>
    <w:rsid w:val="00D7341B"/>
    <w:rsid w:val="00D73B1C"/>
    <w:rsid w:val="00D73B38"/>
    <w:rsid w:val="00D753CC"/>
    <w:rsid w:val="00D84E8F"/>
    <w:rsid w:val="00D853E6"/>
    <w:rsid w:val="00D90C7B"/>
    <w:rsid w:val="00D91BD2"/>
    <w:rsid w:val="00D92383"/>
    <w:rsid w:val="00D92533"/>
    <w:rsid w:val="00D92D9C"/>
    <w:rsid w:val="00D9607C"/>
    <w:rsid w:val="00DA025E"/>
    <w:rsid w:val="00DA33D1"/>
    <w:rsid w:val="00DA70C5"/>
    <w:rsid w:val="00DA7A91"/>
    <w:rsid w:val="00DB0AD2"/>
    <w:rsid w:val="00DB2056"/>
    <w:rsid w:val="00DB5673"/>
    <w:rsid w:val="00DC1157"/>
    <w:rsid w:val="00DC217C"/>
    <w:rsid w:val="00DC5123"/>
    <w:rsid w:val="00DC619E"/>
    <w:rsid w:val="00DD4682"/>
    <w:rsid w:val="00DD6D14"/>
    <w:rsid w:val="00DE164C"/>
    <w:rsid w:val="00DE19CB"/>
    <w:rsid w:val="00DF2C93"/>
    <w:rsid w:val="00DF31FE"/>
    <w:rsid w:val="00DF4A96"/>
    <w:rsid w:val="00E02279"/>
    <w:rsid w:val="00E052B2"/>
    <w:rsid w:val="00E14E88"/>
    <w:rsid w:val="00E15E23"/>
    <w:rsid w:val="00E21AD0"/>
    <w:rsid w:val="00E23C2A"/>
    <w:rsid w:val="00E24788"/>
    <w:rsid w:val="00E313FD"/>
    <w:rsid w:val="00E3530E"/>
    <w:rsid w:val="00E37F0A"/>
    <w:rsid w:val="00E433CF"/>
    <w:rsid w:val="00E44483"/>
    <w:rsid w:val="00E51644"/>
    <w:rsid w:val="00E52AFF"/>
    <w:rsid w:val="00E73331"/>
    <w:rsid w:val="00E73AE6"/>
    <w:rsid w:val="00E7472B"/>
    <w:rsid w:val="00E82A07"/>
    <w:rsid w:val="00E84ED4"/>
    <w:rsid w:val="00E92DAA"/>
    <w:rsid w:val="00EA5F8A"/>
    <w:rsid w:val="00EA71D5"/>
    <w:rsid w:val="00EB52A6"/>
    <w:rsid w:val="00EB75D7"/>
    <w:rsid w:val="00EB7C68"/>
    <w:rsid w:val="00EC21DF"/>
    <w:rsid w:val="00EC310F"/>
    <w:rsid w:val="00EC4C27"/>
    <w:rsid w:val="00EC4E15"/>
    <w:rsid w:val="00EC5DD3"/>
    <w:rsid w:val="00ED3514"/>
    <w:rsid w:val="00ED6E0F"/>
    <w:rsid w:val="00ED79FB"/>
    <w:rsid w:val="00EE24A8"/>
    <w:rsid w:val="00EE67D8"/>
    <w:rsid w:val="00EF0B25"/>
    <w:rsid w:val="00EF51A9"/>
    <w:rsid w:val="00EF737B"/>
    <w:rsid w:val="00F0015C"/>
    <w:rsid w:val="00F00B03"/>
    <w:rsid w:val="00F11E7B"/>
    <w:rsid w:val="00F14684"/>
    <w:rsid w:val="00F16737"/>
    <w:rsid w:val="00F1678A"/>
    <w:rsid w:val="00F22AA4"/>
    <w:rsid w:val="00F24C1A"/>
    <w:rsid w:val="00F25EB5"/>
    <w:rsid w:val="00F263E7"/>
    <w:rsid w:val="00F26DE9"/>
    <w:rsid w:val="00F30014"/>
    <w:rsid w:val="00F32E94"/>
    <w:rsid w:val="00F3552C"/>
    <w:rsid w:val="00F4081C"/>
    <w:rsid w:val="00F47EAA"/>
    <w:rsid w:val="00F504D4"/>
    <w:rsid w:val="00F50C92"/>
    <w:rsid w:val="00F51E0C"/>
    <w:rsid w:val="00F6476C"/>
    <w:rsid w:val="00F6569E"/>
    <w:rsid w:val="00F74267"/>
    <w:rsid w:val="00F74CE9"/>
    <w:rsid w:val="00F93827"/>
    <w:rsid w:val="00FA35A6"/>
    <w:rsid w:val="00FB1B09"/>
    <w:rsid w:val="00FB45A9"/>
    <w:rsid w:val="00FD185A"/>
    <w:rsid w:val="00FD5F59"/>
    <w:rsid w:val="00FD7979"/>
    <w:rsid w:val="00FD7CAC"/>
    <w:rsid w:val="00FE3F58"/>
    <w:rsid w:val="00FF0B8A"/>
    <w:rsid w:val="00FF6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uiPriority w:val="1"/>
    <w:qFormat/>
    <w:rsid w:val="00B85F31"/>
    <w:pPr>
      <w:spacing w:after="0" w:line="240" w:lineRule="auto"/>
    </w:pPr>
  </w:style>
  <w:style w:type="table" w:styleId="a5">
    <w:name w:val="Table Grid"/>
    <w:basedOn w:val="a1"/>
    <w:uiPriority w:val="59"/>
    <w:rsid w:val="0061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qFormat/>
    <w:rsid w:val="00565739"/>
    <w:rPr>
      <w:b/>
      <w:bCs/>
    </w:rPr>
  </w:style>
  <w:style w:type="paragraph" w:styleId="a7">
    <w:name w:val="Normal (Web)"/>
    <w:basedOn w:val="a"/>
    <w:rsid w:val="00565739"/>
    <w:pPr>
      <w:spacing w:before="100" w:beforeAutospacing="1"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uiPriority w:val="1"/>
    <w:qFormat/>
    <w:rsid w:val="00B85F31"/>
    <w:pPr>
      <w:spacing w:after="0" w:line="240" w:lineRule="auto"/>
    </w:pPr>
  </w:style>
  <w:style w:type="table" w:styleId="a5">
    <w:name w:val="Table Grid"/>
    <w:basedOn w:val="a1"/>
    <w:uiPriority w:val="59"/>
    <w:rsid w:val="0061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0686815">
      <w:bodyDiv w:val="1"/>
      <w:marLeft w:val="0"/>
      <w:marRight w:val="0"/>
      <w:marTop w:val="0"/>
      <w:marBottom w:val="0"/>
      <w:divBdr>
        <w:top w:val="none" w:sz="0" w:space="0" w:color="auto"/>
        <w:left w:val="none" w:sz="0" w:space="0" w:color="auto"/>
        <w:bottom w:val="none" w:sz="0" w:space="0" w:color="auto"/>
        <w:right w:val="none" w:sz="0" w:space="0" w:color="auto"/>
      </w:divBdr>
    </w:div>
    <w:div w:id="762602613">
      <w:bodyDiv w:val="1"/>
      <w:marLeft w:val="0"/>
      <w:marRight w:val="0"/>
      <w:marTop w:val="0"/>
      <w:marBottom w:val="0"/>
      <w:divBdr>
        <w:top w:val="none" w:sz="0" w:space="0" w:color="auto"/>
        <w:left w:val="none" w:sz="0" w:space="0" w:color="auto"/>
        <w:bottom w:val="none" w:sz="0" w:space="0" w:color="auto"/>
        <w:right w:val="none" w:sz="0" w:space="0" w:color="auto"/>
      </w:divBdr>
    </w:div>
    <w:div w:id="856692536">
      <w:bodyDiv w:val="1"/>
      <w:marLeft w:val="0"/>
      <w:marRight w:val="0"/>
      <w:marTop w:val="0"/>
      <w:marBottom w:val="0"/>
      <w:divBdr>
        <w:top w:val="none" w:sz="0" w:space="0" w:color="auto"/>
        <w:left w:val="none" w:sz="0" w:space="0" w:color="auto"/>
        <w:bottom w:val="none" w:sz="0" w:space="0" w:color="auto"/>
        <w:right w:val="none" w:sz="0" w:space="0" w:color="auto"/>
      </w:divBdr>
    </w:div>
    <w:div w:id="1161964961">
      <w:bodyDiv w:val="1"/>
      <w:marLeft w:val="0"/>
      <w:marRight w:val="0"/>
      <w:marTop w:val="0"/>
      <w:marBottom w:val="0"/>
      <w:divBdr>
        <w:top w:val="none" w:sz="0" w:space="0" w:color="auto"/>
        <w:left w:val="none" w:sz="0" w:space="0" w:color="auto"/>
        <w:bottom w:val="none" w:sz="0" w:space="0" w:color="auto"/>
        <w:right w:val="none" w:sz="0" w:space="0" w:color="auto"/>
      </w:divBdr>
    </w:div>
    <w:div w:id="2145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4CE7-A96C-4017-B9A3-FF616939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35</Pages>
  <Words>16111</Words>
  <Characters>91836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2017-10-07T01:05:00Z</dcterms:created>
  <dcterms:modified xsi:type="dcterms:W3CDTF">2017-10-16T03:02:00Z</dcterms:modified>
</cp:coreProperties>
</file>