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8" w:rsidRPr="00D61D06" w:rsidRDefault="00F80C28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РОССИЙСКАЯ ФЕДЕРАЦИЯ</w:t>
      </w:r>
    </w:p>
    <w:p w:rsidR="00F80C28" w:rsidRPr="00D61D06" w:rsidRDefault="00F80C28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ИРКУТСКАЯ ОБЛАСТЬ</w:t>
      </w:r>
    </w:p>
    <w:p w:rsidR="00F80C28" w:rsidRPr="00D61D06" w:rsidRDefault="00F80C28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МУНИЦИПАЛЬНОЕ ОБРАЗОВАНИЕ СЛЮДЯНСКИЙ РАЙОН</w:t>
      </w:r>
    </w:p>
    <w:p w:rsidR="00F80C28" w:rsidRPr="00D61D06" w:rsidRDefault="00F80C28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АДМИНИСТРАЦИЯ УТУЛИКСКОГО СЕЛЬСКОГО ПОСЕЛЕНИЯ</w:t>
      </w:r>
    </w:p>
    <w:p w:rsidR="00F80C28" w:rsidRPr="00D61D06" w:rsidRDefault="00F80C28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ПОСТАНОВЛЕНИЕ</w:t>
      </w:r>
    </w:p>
    <w:p w:rsidR="00F80C28" w:rsidRDefault="00F80C28" w:rsidP="00D61D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C28" w:rsidRPr="00D61D06" w:rsidRDefault="00F80C28" w:rsidP="00D61D06">
      <w:pPr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46</w:t>
      </w:r>
      <w:r w:rsidRPr="00D61D06">
        <w:rPr>
          <w:rFonts w:ascii="Times New Roman" w:hAnsi="Times New Roman"/>
          <w:sz w:val="24"/>
          <w:szCs w:val="24"/>
        </w:rPr>
        <w:t xml:space="preserve">  от  1</w:t>
      </w:r>
      <w:r>
        <w:rPr>
          <w:rFonts w:ascii="Times New Roman" w:hAnsi="Times New Roman"/>
          <w:sz w:val="24"/>
          <w:szCs w:val="24"/>
        </w:rPr>
        <w:t>8</w:t>
      </w:r>
      <w:r w:rsidRPr="00D61D0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61D06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D61D06">
          <w:rPr>
            <w:rFonts w:ascii="Times New Roman" w:hAnsi="Times New Roman"/>
            <w:sz w:val="24"/>
            <w:szCs w:val="24"/>
          </w:rPr>
          <w:t>2017 г</w:t>
        </w:r>
      </w:smartTag>
      <w:r w:rsidRPr="00D61D06">
        <w:rPr>
          <w:rFonts w:ascii="Times New Roman" w:hAnsi="Times New Roman"/>
          <w:sz w:val="24"/>
          <w:szCs w:val="24"/>
        </w:rPr>
        <w:t>.</w:t>
      </w:r>
    </w:p>
    <w:p w:rsidR="00F80C28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О создании постоянно действующего органа управления,</w:t>
      </w:r>
    </w:p>
    <w:p w:rsidR="00F80C28" w:rsidRPr="00D61D06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специально уполномоченного на решение задач в области</w:t>
      </w:r>
    </w:p>
    <w:p w:rsidR="00F80C28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гражданской обороны и </w:t>
      </w:r>
      <w:r w:rsidRPr="00D61D06">
        <w:rPr>
          <w:rFonts w:ascii="Times New Roman" w:hAnsi="Times New Roman"/>
          <w:sz w:val="24"/>
          <w:szCs w:val="24"/>
        </w:rPr>
        <w:t xml:space="preserve">защиты населения и территории от </w:t>
      </w:r>
    </w:p>
    <w:p w:rsidR="00F80C28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чрезвычайных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D06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</w:p>
    <w:p w:rsidR="00F80C28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D06">
        <w:rPr>
          <w:rFonts w:ascii="Times New Roman" w:hAnsi="Times New Roman"/>
          <w:sz w:val="24"/>
          <w:szCs w:val="24"/>
        </w:rPr>
        <w:t>Утуликского муниципального образования</w:t>
      </w:r>
    </w:p>
    <w:p w:rsidR="00F80C28" w:rsidRDefault="00F80C28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C28" w:rsidRDefault="00F80C28" w:rsidP="00367DD2">
      <w:pPr>
        <w:jc w:val="both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A27C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 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 (</w:t>
      </w:r>
      <w:r w:rsidRPr="003A27C9">
        <w:rPr>
          <w:rFonts w:ascii="Times New Roman" w:hAnsi="Times New Roman"/>
          <w:spacing w:val="1"/>
          <w:sz w:val="24"/>
          <w:szCs w:val="24"/>
        </w:rPr>
        <w:t>с  последующими изменениями и дополнениями)</w:t>
      </w:r>
      <w:r w:rsidRPr="003A2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6F2279">
        <w:rPr>
          <w:rFonts w:ascii="Times New Roman" w:hAnsi="Times New Roman"/>
          <w:sz w:val="24"/>
          <w:szCs w:val="24"/>
        </w:rPr>
        <w:t>ст.  9, 10, 11</w:t>
      </w:r>
      <w:r>
        <w:rPr>
          <w:rFonts w:ascii="Times New Roman" w:hAnsi="Times New Roman"/>
          <w:sz w:val="24"/>
          <w:szCs w:val="24"/>
        </w:rPr>
        <w:t>, 43, 45</w:t>
      </w:r>
      <w:r w:rsidRPr="006F2279">
        <w:rPr>
          <w:rFonts w:ascii="Times New Roman" w:hAnsi="Times New Roman"/>
          <w:sz w:val="24"/>
          <w:szCs w:val="24"/>
        </w:rPr>
        <w:t xml:space="preserve"> Устава Утуликского муниципального образования с изменениями и дополнениями, </w:t>
      </w:r>
      <w:r w:rsidRPr="003A27C9">
        <w:rPr>
          <w:rFonts w:ascii="Times New Roman" w:hAnsi="Times New Roman"/>
          <w:sz w:val="24"/>
          <w:szCs w:val="24"/>
        </w:rPr>
        <w:t xml:space="preserve">в целях решения вопросов местного значения в области защиты населения и территорий от чрезвычайных ситуаций и гражданской обороны, </w:t>
      </w:r>
    </w:p>
    <w:p w:rsidR="00F80C28" w:rsidRDefault="00F80C28" w:rsidP="003A27C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ПОСТАНОВЛЯЕТ:</w:t>
      </w:r>
    </w:p>
    <w:p w:rsidR="00F80C28" w:rsidRPr="003A27C9" w:rsidRDefault="00F80C28" w:rsidP="003A27C9">
      <w:pPr>
        <w:spacing w:after="0" w:line="270" w:lineRule="atLeast"/>
        <w:jc w:val="both"/>
        <w:rPr>
          <w:rFonts w:ascii="Times New Roman" w:hAnsi="Times New Roman"/>
          <w:b/>
          <w:bCs/>
          <w:spacing w:val="54"/>
          <w:sz w:val="24"/>
          <w:szCs w:val="24"/>
        </w:rPr>
      </w:pP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both"/>
      </w:pPr>
      <w:r w:rsidRPr="003A27C9">
        <w:t xml:space="preserve">1.Создать при </w:t>
      </w:r>
      <w:r>
        <w:t>а</w:t>
      </w:r>
      <w:r w:rsidRPr="003A27C9">
        <w:t xml:space="preserve">дминистрации </w:t>
      </w:r>
      <w:r>
        <w:t>Утуликского муниципального образования</w:t>
      </w:r>
      <w:r w:rsidRPr="003A27C9">
        <w:t xml:space="preserve"> постоянно действующ</w:t>
      </w:r>
      <w:r>
        <w:t>ий</w:t>
      </w:r>
      <w:r w:rsidRPr="003A27C9">
        <w:t xml:space="preserve"> орган упра</w:t>
      </w:r>
      <w:r>
        <w:t>вления, специально уполномоченный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both"/>
      </w:pPr>
      <w:r w:rsidRPr="003A27C9">
        <w:t xml:space="preserve">2.Утвердить Положение </w:t>
      </w:r>
      <w:r>
        <w:t>о</w:t>
      </w:r>
      <w:r w:rsidRPr="003A27C9">
        <w:t xml:space="preserve"> постоянно действующе</w:t>
      </w:r>
      <w:r>
        <w:t>м</w:t>
      </w:r>
      <w:r w:rsidRPr="003A27C9">
        <w:t xml:space="preserve"> орган</w:t>
      </w:r>
      <w:r>
        <w:t>е</w:t>
      </w:r>
      <w:r w:rsidRPr="003A27C9">
        <w:t xml:space="preserve"> упра</w:t>
      </w:r>
      <w:r>
        <w:t>вления, специально уполномоченном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</w:p>
    <w:p w:rsidR="00F80C28" w:rsidRPr="003C7D2A" w:rsidRDefault="00F80C28" w:rsidP="006B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7D2A">
        <w:rPr>
          <w:rFonts w:ascii="Times New Roman" w:hAnsi="Times New Roman"/>
          <w:sz w:val="24"/>
          <w:szCs w:val="24"/>
        </w:rPr>
        <w:t>.Опубликовать настоящее постановление в средствах массовой информации и разместить на официальном сайте в сети «Интернет».</w:t>
      </w:r>
    </w:p>
    <w:p w:rsidR="00F80C28" w:rsidRPr="003A27C9" w:rsidRDefault="00F80C28" w:rsidP="009475F6">
      <w:pPr>
        <w:pStyle w:val="BodyText"/>
        <w:tabs>
          <w:tab w:val="left" w:pos="0"/>
        </w:tabs>
        <w:suppressAutoHyphens/>
        <w:spacing w:after="0"/>
        <w:ind w:right="-143"/>
        <w:jc w:val="both"/>
      </w:pPr>
      <w:r>
        <w:t>4</w:t>
      </w:r>
      <w:r w:rsidRPr="003A27C9">
        <w:t xml:space="preserve">.Контроль за исполнением настоящего постановления </w:t>
      </w:r>
      <w:r>
        <w:t>оставляю за собой.</w:t>
      </w:r>
    </w:p>
    <w:p w:rsidR="00F80C28" w:rsidRPr="003A27C9" w:rsidRDefault="00F80C28" w:rsidP="006B027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80C28" w:rsidRPr="003A27C9" w:rsidRDefault="00F80C28" w:rsidP="00AE0E8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0C28" w:rsidRPr="003A27C9" w:rsidRDefault="00F80C28" w:rsidP="00AE0E8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0C28" w:rsidRPr="00E8146C" w:rsidRDefault="00F80C28" w:rsidP="006941D6">
      <w:pPr>
        <w:pStyle w:val="NoSpacing"/>
        <w:rPr>
          <w:rFonts w:ascii="Times New Roman" w:hAnsi="Times New Roman"/>
          <w:sz w:val="24"/>
          <w:szCs w:val="24"/>
        </w:rPr>
      </w:pPr>
      <w:r w:rsidRPr="00E8146C">
        <w:rPr>
          <w:rFonts w:ascii="Times New Roman" w:hAnsi="Times New Roman"/>
          <w:sz w:val="24"/>
          <w:szCs w:val="24"/>
        </w:rPr>
        <w:t>Глава Утуликского</w:t>
      </w:r>
    </w:p>
    <w:p w:rsidR="00F80C28" w:rsidRPr="00E8146C" w:rsidRDefault="00F80C28" w:rsidP="003A27C9">
      <w:pPr>
        <w:pStyle w:val="NoSpacing"/>
        <w:rPr>
          <w:rFonts w:ascii="Times New Roman" w:hAnsi="Times New Roman"/>
          <w:sz w:val="24"/>
          <w:szCs w:val="24"/>
        </w:rPr>
      </w:pPr>
      <w:r w:rsidRPr="00E8146C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8146C">
        <w:rPr>
          <w:rFonts w:ascii="Times New Roman" w:hAnsi="Times New Roman"/>
          <w:sz w:val="24"/>
          <w:szCs w:val="24"/>
        </w:rPr>
        <w:t xml:space="preserve"> 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46C">
        <w:rPr>
          <w:rFonts w:ascii="Times New Roman" w:hAnsi="Times New Roman"/>
          <w:sz w:val="24"/>
          <w:szCs w:val="24"/>
        </w:rPr>
        <w:t>Агафонов</w:t>
      </w:r>
    </w:p>
    <w:p w:rsidR="00F80C28" w:rsidRPr="003A27C9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C28" w:rsidRPr="003A27C9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C28" w:rsidRPr="003A27C9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C28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C28" w:rsidRPr="003A27C9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C28" w:rsidRPr="003A27C9" w:rsidRDefault="00F80C28" w:rsidP="006941D6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:rsidR="00F80C28" w:rsidRPr="003A27C9" w:rsidRDefault="00F80C28" w:rsidP="002B0DF0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5"/>
          <w:sz w:val="24"/>
          <w:szCs w:val="24"/>
        </w:rPr>
        <w:t xml:space="preserve">Приложение №1 </w:t>
      </w:r>
    </w:p>
    <w:p w:rsidR="00F80C28" w:rsidRPr="003A27C9" w:rsidRDefault="00F80C28" w:rsidP="005915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</w:t>
      </w:r>
      <w:r w:rsidRPr="003A27C9">
        <w:rPr>
          <w:rFonts w:ascii="Times New Roman" w:hAnsi="Times New Roman"/>
          <w:spacing w:val="-4"/>
          <w:sz w:val="24"/>
          <w:szCs w:val="24"/>
        </w:rPr>
        <w:t xml:space="preserve">    к постановлению администрации</w:t>
      </w:r>
    </w:p>
    <w:p w:rsidR="00F80C28" w:rsidRPr="003A27C9" w:rsidRDefault="00F80C28" w:rsidP="005915DC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pacing w:val="-7"/>
          <w:sz w:val="24"/>
          <w:szCs w:val="24"/>
        </w:rPr>
        <w:t xml:space="preserve">               </w:t>
      </w:r>
      <w:r w:rsidRPr="003A27C9">
        <w:rPr>
          <w:rFonts w:ascii="Times New Roman" w:hAnsi="Times New Roman"/>
          <w:spacing w:val="-7"/>
          <w:sz w:val="24"/>
          <w:szCs w:val="24"/>
        </w:rPr>
        <w:t xml:space="preserve">     Утуликского муниципального образования</w:t>
      </w:r>
    </w:p>
    <w:p w:rsidR="00F80C28" w:rsidRDefault="00F80C28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от 18.05.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pacing w:val="-7"/>
            <w:sz w:val="24"/>
            <w:szCs w:val="24"/>
          </w:rPr>
          <w:t>2017 г</w:t>
        </w:r>
      </w:smartTag>
      <w:r w:rsidRPr="003A27C9">
        <w:rPr>
          <w:rFonts w:ascii="Times New Roman" w:hAnsi="Times New Roman"/>
          <w:spacing w:val="-7"/>
          <w:sz w:val="24"/>
          <w:szCs w:val="24"/>
        </w:rPr>
        <w:t>. №46</w:t>
      </w:r>
    </w:p>
    <w:p w:rsidR="00F80C28" w:rsidRPr="003A27C9" w:rsidRDefault="00F80C28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</w:p>
    <w:p w:rsidR="00F80C28" w:rsidRPr="003A27C9" w:rsidRDefault="00F80C28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bookmarkStart w:id="1" w:name="sub_1000"/>
      <w:bookmarkEnd w:id="1"/>
      <w:r w:rsidRPr="003A27C9">
        <w:rPr>
          <w:b/>
        </w:rPr>
        <w:t>Положение</w:t>
      </w: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r>
        <w:rPr>
          <w:b/>
        </w:rPr>
        <w:t xml:space="preserve">о </w:t>
      </w:r>
      <w:r w:rsidRPr="003A27C9">
        <w:rPr>
          <w:b/>
        </w:rPr>
        <w:t>постоянно действующе</w:t>
      </w:r>
      <w:r>
        <w:rPr>
          <w:b/>
        </w:rPr>
        <w:t>м</w:t>
      </w:r>
      <w:r w:rsidRPr="003A27C9">
        <w:rPr>
          <w:b/>
        </w:rPr>
        <w:t xml:space="preserve"> орган</w:t>
      </w:r>
      <w:r>
        <w:rPr>
          <w:b/>
        </w:rPr>
        <w:t>е</w:t>
      </w:r>
      <w:r w:rsidRPr="003A27C9">
        <w:rPr>
          <w:b/>
        </w:rPr>
        <w:t xml:space="preserve"> управления, специально уполномоченно</w:t>
      </w:r>
      <w:r>
        <w:rPr>
          <w:b/>
        </w:rPr>
        <w:t>м</w:t>
      </w:r>
      <w:r w:rsidRPr="003A27C9">
        <w:rPr>
          <w:b/>
        </w:rPr>
        <w:t xml:space="preserve"> на решение задач в области </w:t>
      </w:r>
      <w:r>
        <w:rPr>
          <w:b/>
        </w:rPr>
        <w:t xml:space="preserve">гражданской обороны и </w:t>
      </w:r>
      <w:r w:rsidRPr="003A27C9">
        <w:rPr>
          <w:b/>
        </w:rPr>
        <w:t>защиты населения и территории от чрезвычайных ситуаций природного и техногенного характера</w:t>
      </w: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center"/>
        <w:rPr>
          <w:b/>
        </w:rPr>
      </w:pPr>
    </w:p>
    <w:p w:rsidR="00F80C28" w:rsidRDefault="00F80C28" w:rsidP="006941D6">
      <w:pPr>
        <w:spacing w:after="0" w:line="270" w:lineRule="atLeast"/>
        <w:jc w:val="center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I. Общие положения</w:t>
      </w:r>
    </w:p>
    <w:p w:rsidR="00F80C28" w:rsidRPr="003A27C9" w:rsidRDefault="00F80C28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1.Настоящее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Утуликского муниципального образования.</w:t>
      </w: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2.Постоянно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69-ФЗ «О пожарной безопасности», Федеральным законом от 22 августа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1995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151-ФЗ «Об аварийно-спасательных службах и статусе спасателей»,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 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ситуаций», иными нормативными правовыми актами Российской Федерации, нормативными правовыми актами Иркутской области, уставом и иными муниципальными правовыми актами Утуликского муниципального образования.</w:t>
      </w: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3.Целью создания постоянно действующего органа является обеспечение готовности Утуликского муниципального образования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4.Постоянно действующий орган создается в составе администрации.</w:t>
      </w: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5.Постоянно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F80C28" w:rsidRPr="003A27C9" w:rsidRDefault="00F80C28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6.Финансовое обеспечение постоянно действующего органа Утуликского муниципального образования осуществляется за счет средств местного бюджета.</w:t>
      </w:r>
    </w:p>
    <w:p w:rsidR="00F80C28" w:rsidRPr="003A27C9" w:rsidRDefault="00F80C28" w:rsidP="006941D6">
      <w:pPr>
        <w:spacing w:after="0" w:line="270" w:lineRule="atLeast"/>
        <w:jc w:val="both"/>
        <w:rPr>
          <w:rStyle w:val="Emphasis"/>
          <w:rFonts w:ascii="Times New Roman" w:hAnsi="Times New Roman"/>
          <w:iCs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7.Изменения и дополнения к настоящему Положению утверждаются постановлением администрации Утуликского муниципального образования.</w:t>
      </w:r>
    </w:p>
    <w:p w:rsidR="00F80C28" w:rsidRPr="003A27C9" w:rsidRDefault="00F80C28" w:rsidP="006941D6">
      <w:pPr>
        <w:spacing w:after="0" w:line="270" w:lineRule="atLeast"/>
        <w:jc w:val="center"/>
        <w:rPr>
          <w:rStyle w:val="Emphasis"/>
          <w:rFonts w:ascii="Times New Roman" w:hAnsi="Times New Roman"/>
          <w:b/>
          <w:iCs/>
          <w:sz w:val="24"/>
          <w:szCs w:val="24"/>
        </w:rPr>
      </w:pPr>
    </w:p>
    <w:p w:rsidR="00F80C28" w:rsidRDefault="00F80C28" w:rsidP="006941D6">
      <w:pPr>
        <w:spacing w:after="0" w:line="270" w:lineRule="atLeast"/>
        <w:jc w:val="center"/>
        <w:rPr>
          <w:rStyle w:val="Emphasis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Emphasis"/>
          <w:rFonts w:ascii="Times New Roman" w:hAnsi="Times New Roman"/>
          <w:b/>
          <w:i w:val="0"/>
          <w:iCs/>
          <w:sz w:val="24"/>
          <w:szCs w:val="24"/>
        </w:rPr>
        <w:t>II. Основные задачи</w:t>
      </w:r>
    </w:p>
    <w:p w:rsidR="00F80C28" w:rsidRPr="003A27C9" w:rsidRDefault="00F80C28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0C28" w:rsidRPr="003A27C9" w:rsidRDefault="00F80C28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8.Основными задачами постоянно действующего органа являются:</w:t>
      </w:r>
    </w:p>
    <w:p w:rsidR="00F80C28" w:rsidRPr="003A27C9" w:rsidRDefault="00F80C28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- реализация единой государственной </w:t>
      </w:r>
      <w:hyperlink r:id="rId7" w:anchor="_blank" w:history="1">
        <w:r w:rsidRPr="003A27C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политики</w:t>
        </w:r>
      </w:hyperlink>
      <w:r w:rsidRPr="003A27C9">
        <w:rPr>
          <w:rFonts w:ascii="Times New Roman" w:hAnsi="Times New Roman"/>
          <w:sz w:val="24"/>
          <w:szCs w:val="24"/>
        </w:rPr>
        <w:t> в области гражданской обороны, защиты населения и территорий от чрезвычайных ситуаций;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/>
        <w:jc w:val="both"/>
      </w:pPr>
      <w:r w:rsidRPr="003A27C9">
        <w:t>- организация выполнения нормативных правовых актов Российской Федерации, Иркутской области, муниципальных правовых актов Утуликского муниципального образования в области гражданской обороны, защиты населения и территорий от чрезвычайных ситуаций;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Иркутской области;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контроль за их проведением;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/>
        <w:jc w:val="both"/>
      </w:pPr>
      <w:r w:rsidRPr="003A27C9">
        <w:t>-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/>
        <w:jc w:val="both"/>
      </w:pPr>
      <w:r w:rsidRPr="003A27C9">
        <w:t>- обеспечение первичных мер пожарной безопасности в границах Утуликского  муниципального образования;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иные задачи, направленные на реализацию законодательства Российской Федерации, Иркутской области, муниципальных правовых актов Утуликского муниципального образования в области гражданской обороны, защиты населения и территорий от чрезвычайных ситуаций.</w:t>
      </w:r>
    </w:p>
    <w:p w:rsidR="00F80C28" w:rsidRPr="003A27C9" w:rsidRDefault="00F80C28" w:rsidP="0044126C">
      <w:pPr>
        <w:pStyle w:val="BodyText"/>
        <w:tabs>
          <w:tab w:val="left" w:pos="0"/>
        </w:tabs>
        <w:suppressAutoHyphens/>
        <w:spacing w:after="0" w:line="270" w:lineRule="atLeast"/>
        <w:jc w:val="both"/>
        <w:rPr>
          <w:rStyle w:val="Emphasis"/>
          <w:iCs/>
        </w:rPr>
      </w:pPr>
    </w:p>
    <w:p w:rsidR="00F80C28" w:rsidRDefault="00F80C28" w:rsidP="0044126C">
      <w:pPr>
        <w:pStyle w:val="BodyText"/>
        <w:spacing w:after="0" w:line="270" w:lineRule="atLeast"/>
        <w:jc w:val="center"/>
        <w:rPr>
          <w:rStyle w:val="Emphasis"/>
          <w:b/>
          <w:i w:val="0"/>
          <w:iCs/>
        </w:rPr>
      </w:pPr>
      <w:r w:rsidRPr="003A27C9">
        <w:rPr>
          <w:rStyle w:val="Emphasis"/>
          <w:b/>
          <w:i w:val="0"/>
          <w:iCs/>
        </w:rPr>
        <w:t>III. Основные функции</w:t>
      </w:r>
    </w:p>
    <w:p w:rsidR="00F80C28" w:rsidRPr="003A27C9" w:rsidRDefault="00F80C28" w:rsidP="0044126C">
      <w:pPr>
        <w:pStyle w:val="BodyText"/>
        <w:spacing w:after="0" w:line="270" w:lineRule="atLeast"/>
        <w:jc w:val="center"/>
        <w:rPr>
          <w:b/>
          <w:i/>
        </w:rPr>
      </w:pPr>
    </w:p>
    <w:p w:rsidR="00F80C28" w:rsidRPr="003A27C9" w:rsidRDefault="00F80C28" w:rsidP="009614FF">
      <w:pPr>
        <w:pStyle w:val="BodyText"/>
        <w:spacing w:after="0"/>
        <w:jc w:val="both"/>
      </w:pPr>
      <w:r w:rsidRPr="003A27C9">
        <w:t>9.Постоянно действующий орган в соответствии с возложенными на него задачами осуществляет следующие основные функции:</w:t>
      </w:r>
    </w:p>
    <w:p w:rsidR="00F80C28" w:rsidRPr="003A27C9" w:rsidRDefault="00F80C28" w:rsidP="009614FF">
      <w:pPr>
        <w:pStyle w:val="BodyText"/>
        <w:suppressAutoHyphens/>
        <w:spacing w:after="0"/>
        <w:jc w:val="both"/>
      </w:pPr>
      <w:r w:rsidRPr="003A27C9">
        <w:t>- разработка и внесение предложений по совершенствованию реализации единой государственной </w:t>
      </w:r>
      <w:hyperlink r:id="rId8" w:anchor="_blank" w:history="1">
        <w:r w:rsidRPr="003A27C9">
          <w:rPr>
            <w:rStyle w:val="Hyperlink"/>
            <w:color w:val="auto"/>
            <w:u w:val="none"/>
          </w:rPr>
          <w:t>политики</w:t>
        </w:r>
      </w:hyperlink>
      <w:r w:rsidRPr="003A27C9">
        <w:t> в области гражданской обороны, защиты населения и территорий от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своевременного приведения в соответствие правовых актов администрации Утуликского муниципального образования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Иркутской области, уставом Утуликского муниципального образования;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 за их исполнением;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организации и осуществления мероприятий по территориальной обороне и гражданской обороне, контроль за проведением указанных мероприятий</w:t>
      </w:r>
      <w:r w:rsidRPr="003A27C9">
        <w:rPr>
          <w:rStyle w:val="Emphasis"/>
          <w:iCs/>
        </w:rPr>
        <w:t>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организации и осуществления мероприятий по защите населения и территории от чрезвычайных ситуаций природного и техногенного характера, контроль за проведением указанных мероприятий;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создания и содержания в готовности сил, средств, объектов гражданской обороны;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проведение анализа и оценки состояния готовности органов управления, сил и средств к решению задач в области гражданской обороны, защиты населения и территорий от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создания в мирное время объектов гражданской обороны на территории Утуликского муниципального образования, поддержания их в состоянии постоянной готовности к использованию, в том числе осуществление контрольных мероприятий;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организация накопления и контроль за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информирование ЕДДС муниципального образования Слюдянский район  об угрозе возникновения или возникновении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F80C28" w:rsidRPr="003A27C9" w:rsidRDefault="00F80C28" w:rsidP="009614FF">
      <w:pPr>
        <w:pStyle w:val="BodyText"/>
        <w:suppressAutoHyphens/>
        <w:spacing w:after="0"/>
        <w:jc w:val="both"/>
      </w:pPr>
      <w:r w:rsidRPr="003A27C9">
        <w:t>-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/>
        <w:jc w:val="both"/>
      </w:pPr>
      <w:r w:rsidRPr="003A27C9">
        <w:t>- представление предложений о введении местного уровня реагирования главе Утуликского муниципального образования;</w:t>
      </w:r>
    </w:p>
    <w:p w:rsidR="00F80C28" w:rsidRPr="003A27C9" w:rsidRDefault="00F80C28" w:rsidP="009614FF">
      <w:pPr>
        <w:pStyle w:val="BodyText"/>
        <w:suppressAutoHyphens/>
        <w:spacing w:after="0"/>
        <w:jc w:val="both"/>
      </w:pPr>
      <w:r w:rsidRPr="003A27C9">
        <w:t>- представление предложений о введении режима повышенной готовности, режима чрезвычайной ситуации в органы управления областной территориальной подсистемы единой государственной системы предупреждения и ликвидации чрезвычайных ситуаций;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организационное правовое, финансовое, материальное техническое обеспечение первичных мер пожарной безопасности в границах Утуликского муниципального образования,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организация планирования приема, размещения и первоочередного жизнеобеспечения (включая создание эвакоприемных комиссий, подготовку их личного состава), эвакуированного и рассредоточиваемого населения, хранения материальных и культурных ценностей на территории Утуликского муниципального образования;</w:t>
      </w:r>
    </w:p>
    <w:p w:rsidR="00F80C28" w:rsidRPr="003A27C9" w:rsidRDefault="00F80C28" w:rsidP="009614FF">
      <w:pPr>
        <w:pStyle w:val="BodyText"/>
        <w:suppressAutoHyphens/>
        <w:spacing w:after="0" w:line="270" w:lineRule="atLeast"/>
        <w:jc w:val="both"/>
      </w:pPr>
      <w:r w:rsidRPr="003A27C9">
        <w:t>-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Утуликского муниципального образования;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организация обучения личного состава постоянно действующего органа, служб и формирований Утуликского муниципального образования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Утуликского муниципального образования;</w:t>
      </w:r>
    </w:p>
    <w:p w:rsidR="00F80C28" w:rsidRPr="003A27C9" w:rsidRDefault="00F80C28" w:rsidP="00EC5C4C">
      <w:pPr>
        <w:pStyle w:val="BodyText"/>
        <w:suppressAutoHyphens/>
        <w:spacing w:after="0" w:line="270" w:lineRule="atLeast"/>
        <w:jc w:val="both"/>
      </w:pPr>
      <w:r w:rsidRPr="003A27C9">
        <w:t>- организация проведения учений и тренировок по гражданской обороне;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организация и участие в осуществлении пропаганды знаний в области гражданской обороны;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организация изучения состояния окружающей среды и прогнозирования чрезвычайных ситуаций;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организация ведения статистической отчетности о чрезвычайных ситуациях, участие в расследовании причин аварий и катастроф;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иные функции, обусловленные выполнением поставленных задач в соответствии с законодательством Российской Федерации, Иркутской области, муниципальных правовых актов Утуликского муниципального образования.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  <w:rPr>
          <w:rStyle w:val="Emphasis"/>
          <w:iCs/>
        </w:rPr>
      </w:pPr>
    </w:p>
    <w:p w:rsidR="00F80C28" w:rsidRDefault="00F80C28" w:rsidP="00443100">
      <w:pPr>
        <w:pStyle w:val="BodyText"/>
        <w:spacing w:after="0" w:line="270" w:lineRule="atLeast"/>
        <w:jc w:val="center"/>
        <w:rPr>
          <w:rStyle w:val="Emphasis"/>
          <w:b/>
          <w:i w:val="0"/>
          <w:iCs/>
        </w:rPr>
      </w:pPr>
      <w:r w:rsidRPr="003A27C9">
        <w:rPr>
          <w:rStyle w:val="Emphasis"/>
          <w:b/>
          <w:i w:val="0"/>
          <w:iCs/>
        </w:rPr>
        <w:t>IV. Полномочия постоянно действующего органа</w:t>
      </w:r>
    </w:p>
    <w:p w:rsidR="00F80C28" w:rsidRPr="003A27C9" w:rsidRDefault="00F80C28" w:rsidP="00443100">
      <w:pPr>
        <w:pStyle w:val="BodyText"/>
        <w:spacing w:after="0" w:line="270" w:lineRule="atLeast"/>
        <w:jc w:val="center"/>
        <w:rPr>
          <w:b/>
          <w:i/>
        </w:rPr>
      </w:pPr>
    </w:p>
    <w:p w:rsidR="00F80C28" w:rsidRPr="003A27C9" w:rsidRDefault="00F80C28" w:rsidP="00443100">
      <w:pPr>
        <w:pStyle w:val="BodyText"/>
        <w:spacing w:after="0"/>
        <w:jc w:val="both"/>
      </w:pPr>
      <w:r w:rsidRPr="003A27C9">
        <w:t>10.Постоянно действующий орган реализует следующие полномочия: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руководит деятельностью подчиненных органов и подразделений, разрабатывает рекомендации по ее совершенствованию, осуществляет контроль за выполнением установленных задач и функций;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осуществляет правовое и информационное обеспечение деятельности подчиненных органов и подразделений;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F80C28" w:rsidRPr="003A27C9" w:rsidRDefault="00F80C28" w:rsidP="00443100">
      <w:pPr>
        <w:pStyle w:val="BodyText"/>
        <w:suppressAutoHyphens/>
        <w:spacing w:after="0"/>
        <w:jc w:val="both"/>
      </w:pPr>
      <w:r w:rsidRPr="003A27C9">
        <w:t>-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запрашивает и получает в установленном порядке информацию и сведения, необходимые для выполнения возложенных задач;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при необходимости создает экспертный совет при постоянно действующем органе;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осуществляет взаимодействие с общественностью, средствами массовой информации в пределах компетенции;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организует и проводит тематические совещания, семинары, конференции;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</w:pPr>
      <w:r w:rsidRPr="003A27C9">
        <w:t>- реализует иные полномочия, обусловленные выполнением установленных задач и функций.</w:t>
      </w:r>
    </w:p>
    <w:p w:rsidR="00F80C28" w:rsidRPr="003A27C9" w:rsidRDefault="00F80C28" w:rsidP="00443100">
      <w:pPr>
        <w:pStyle w:val="BodyText"/>
        <w:suppressAutoHyphens/>
        <w:spacing w:after="0" w:line="270" w:lineRule="atLeast"/>
        <w:jc w:val="both"/>
        <w:rPr>
          <w:rStyle w:val="Emphasis"/>
          <w:iCs/>
        </w:rPr>
      </w:pPr>
    </w:p>
    <w:p w:rsidR="00F80C28" w:rsidRDefault="00F80C28" w:rsidP="00443100">
      <w:pPr>
        <w:pStyle w:val="BodyText"/>
        <w:spacing w:after="0" w:line="270" w:lineRule="atLeast"/>
        <w:jc w:val="center"/>
        <w:rPr>
          <w:rStyle w:val="Emphasis"/>
          <w:b/>
          <w:i w:val="0"/>
          <w:iCs/>
        </w:rPr>
      </w:pPr>
      <w:r w:rsidRPr="003A27C9">
        <w:rPr>
          <w:rStyle w:val="Emphasis"/>
          <w:b/>
          <w:i w:val="0"/>
          <w:iCs/>
        </w:rPr>
        <w:t>V. Руководство постоянно действующим органом</w:t>
      </w:r>
    </w:p>
    <w:p w:rsidR="00F80C28" w:rsidRPr="003A27C9" w:rsidRDefault="00F80C28" w:rsidP="00443100">
      <w:pPr>
        <w:pStyle w:val="BodyText"/>
        <w:spacing w:after="0" w:line="270" w:lineRule="atLeast"/>
        <w:jc w:val="center"/>
        <w:rPr>
          <w:b/>
          <w:i/>
        </w:rPr>
      </w:pPr>
    </w:p>
    <w:p w:rsidR="00F80C28" w:rsidRPr="003A27C9" w:rsidRDefault="00F80C28" w:rsidP="006941D6">
      <w:pPr>
        <w:pStyle w:val="BodyText"/>
        <w:spacing w:after="0" w:line="270" w:lineRule="atLeast"/>
        <w:jc w:val="both"/>
      </w:pPr>
      <w:r w:rsidRPr="003A27C9">
        <w:t>11.Общее руководство работой постоянно действующего органа осуществляет глава Утуликского муниципального образования.</w:t>
      </w:r>
    </w:p>
    <w:p w:rsidR="00F80C28" w:rsidRPr="003A27C9" w:rsidRDefault="00F80C28" w:rsidP="006941D6">
      <w:pPr>
        <w:pStyle w:val="BodyText"/>
        <w:spacing w:after="0" w:line="270" w:lineRule="atLeast"/>
        <w:jc w:val="both"/>
      </w:pPr>
      <w:r w:rsidRPr="003A27C9">
        <w:t>12.Руководитель постоянно действующего органа: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работу постоянно действующего органа;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прием на работу, перемещение и увольнение работников;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принимает участие в подготовке предложений по созданию, реорганизации и ликвидации подчиненных органов и подразделений;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работе межведомственных комиссий;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применяет в пределах предоставленных ему прав поощрения и дисциплинарные взыскания;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подготовку и представление в установленном порядке отчетности о работе постоянно действующего органа;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after="0" w:line="270" w:lineRule="atLeast"/>
        <w:jc w:val="both"/>
      </w:pPr>
      <w:r w:rsidRPr="003A27C9">
        <w:t>- несет персональную ответственность за организацию и проведение мероприятий по гражданской обороне и защите населения;</w:t>
      </w:r>
    </w:p>
    <w:p w:rsidR="00F80C28" w:rsidRPr="003A27C9" w:rsidRDefault="00F80C28" w:rsidP="00443100">
      <w:pPr>
        <w:pStyle w:val="BodyText"/>
        <w:tabs>
          <w:tab w:val="left" w:pos="0"/>
        </w:tabs>
        <w:suppressAutoHyphens/>
        <w:spacing w:line="270" w:lineRule="atLeast"/>
        <w:jc w:val="both"/>
      </w:pPr>
      <w:r w:rsidRPr="003A27C9">
        <w:t>- реализует иные полномочия, обусловленные выполнением задач и функций постоянно действующего органа.</w:t>
      </w:r>
    </w:p>
    <w:p w:rsidR="00F80C28" w:rsidRPr="003A27C9" w:rsidRDefault="00F80C28" w:rsidP="006941D6">
      <w:pPr>
        <w:pStyle w:val="BodyText"/>
      </w:pPr>
    </w:p>
    <w:p w:rsidR="00F80C28" w:rsidRPr="003A27C9" w:rsidRDefault="00F80C28" w:rsidP="006941D6">
      <w:pPr>
        <w:pStyle w:val="BodyText"/>
        <w:tabs>
          <w:tab w:val="left" w:pos="0"/>
        </w:tabs>
        <w:suppressAutoHyphens/>
        <w:spacing w:after="0"/>
        <w:ind w:right="-143"/>
        <w:jc w:val="both"/>
        <w:rPr>
          <w:color w:val="000000"/>
        </w:rPr>
      </w:pPr>
    </w:p>
    <w:sectPr w:rsidR="00F80C28" w:rsidRPr="003A27C9" w:rsidSect="00362311">
      <w:pgSz w:w="11906" w:h="16838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28" w:rsidRDefault="00F80C28" w:rsidP="001E1F00">
      <w:pPr>
        <w:spacing w:after="0" w:line="240" w:lineRule="auto"/>
      </w:pPr>
      <w:r>
        <w:separator/>
      </w:r>
    </w:p>
  </w:endnote>
  <w:endnote w:type="continuationSeparator" w:id="0">
    <w:p w:rsidR="00F80C28" w:rsidRDefault="00F80C28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28" w:rsidRDefault="00F80C28" w:rsidP="001E1F00">
      <w:pPr>
        <w:spacing w:after="0" w:line="240" w:lineRule="auto"/>
      </w:pPr>
      <w:r>
        <w:separator/>
      </w:r>
    </w:p>
  </w:footnote>
  <w:footnote w:type="continuationSeparator" w:id="0">
    <w:p w:rsidR="00F80C28" w:rsidRDefault="00F80C28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6FAB"/>
    <w:multiLevelType w:val="hybridMultilevel"/>
    <w:tmpl w:val="66B48EE4"/>
    <w:lvl w:ilvl="0" w:tplc="D31EA9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3B"/>
    <w:rsid w:val="00002041"/>
    <w:rsid w:val="00007BFC"/>
    <w:rsid w:val="00015421"/>
    <w:rsid w:val="0004046C"/>
    <w:rsid w:val="00065DEC"/>
    <w:rsid w:val="00074505"/>
    <w:rsid w:val="00085070"/>
    <w:rsid w:val="00093A16"/>
    <w:rsid w:val="00095DEB"/>
    <w:rsid w:val="00095E11"/>
    <w:rsid w:val="000A00A7"/>
    <w:rsid w:val="000C4BD3"/>
    <w:rsid w:val="000E025F"/>
    <w:rsid w:val="000F4355"/>
    <w:rsid w:val="001013FB"/>
    <w:rsid w:val="00127E43"/>
    <w:rsid w:val="00180EE4"/>
    <w:rsid w:val="00191553"/>
    <w:rsid w:val="00193DA8"/>
    <w:rsid w:val="001A69B7"/>
    <w:rsid w:val="001A7491"/>
    <w:rsid w:val="001D1DA4"/>
    <w:rsid w:val="001E1F00"/>
    <w:rsid w:val="001E6734"/>
    <w:rsid w:val="00252A60"/>
    <w:rsid w:val="00254F21"/>
    <w:rsid w:val="002B0DF0"/>
    <w:rsid w:val="002B405D"/>
    <w:rsid w:val="002F4599"/>
    <w:rsid w:val="00337012"/>
    <w:rsid w:val="00357B96"/>
    <w:rsid w:val="00360D85"/>
    <w:rsid w:val="00362311"/>
    <w:rsid w:val="00367DD2"/>
    <w:rsid w:val="00370C40"/>
    <w:rsid w:val="003A27C9"/>
    <w:rsid w:val="003C7D2A"/>
    <w:rsid w:val="00403D4D"/>
    <w:rsid w:val="004406D4"/>
    <w:rsid w:val="0044126C"/>
    <w:rsid w:val="00443100"/>
    <w:rsid w:val="00474A25"/>
    <w:rsid w:val="004A268B"/>
    <w:rsid w:val="004B6915"/>
    <w:rsid w:val="004D2DA7"/>
    <w:rsid w:val="004F2E52"/>
    <w:rsid w:val="0050678C"/>
    <w:rsid w:val="00523C2E"/>
    <w:rsid w:val="00530BB5"/>
    <w:rsid w:val="00572EC9"/>
    <w:rsid w:val="005827C6"/>
    <w:rsid w:val="005915DC"/>
    <w:rsid w:val="005A3517"/>
    <w:rsid w:val="005B2B7D"/>
    <w:rsid w:val="005C10D8"/>
    <w:rsid w:val="005C2952"/>
    <w:rsid w:val="005C3621"/>
    <w:rsid w:val="005F0C57"/>
    <w:rsid w:val="005F1C6F"/>
    <w:rsid w:val="00622FE3"/>
    <w:rsid w:val="0063001E"/>
    <w:rsid w:val="00645290"/>
    <w:rsid w:val="00656D6C"/>
    <w:rsid w:val="006941D6"/>
    <w:rsid w:val="006B0277"/>
    <w:rsid w:val="006F2279"/>
    <w:rsid w:val="006F528E"/>
    <w:rsid w:val="006F7E2C"/>
    <w:rsid w:val="00705544"/>
    <w:rsid w:val="007110D7"/>
    <w:rsid w:val="0077439F"/>
    <w:rsid w:val="00781E7F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8F11AA"/>
    <w:rsid w:val="00926D39"/>
    <w:rsid w:val="009475F6"/>
    <w:rsid w:val="00950E4A"/>
    <w:rsid w:val="009614FF"/>
    <w:rsid w:val="009678C7"/>
    <w:rsid w:val="0099528B"/>
    <w:rsid w:val="009B0F8A"/>
    <w:rsid w:val="009F1171"/>
    <w:rsid w:val="00A409B9"/>
    <w:rsid w:val="00A570EF"/>
    <w:rsid w:val="00AD14B0"/>
    <w:rsid w:val="00AE0E8E"/>
    <w:rsid w:val="00B12EF7"/>
    <w:rsid w:val="00B22012"/>
    <w:rsid w:val="00B22DE1"/>
    <w:rsid w:val="00B37454"/>
    <w:rsid w:val="00B44643"/>
    <w:rsid w:val="00BA4D3F"/>
    <w:rsid w:val="00BC53BE"/>
    <w:rsid w:val="00BD03C8"/>
    <w:rsid w:val="00BE182D"/>
    <w:rsid w:val="00BE36A0"/>
    <w:rsid w:val="00C257D6"/>
    <w:rsid w:val="00CA059D"/>
    <w:rsid w:val="00CE076F"/>
    <w:rsid w:val="00D27BB8"/>
    <w:rsid w:val="00D32EAF"/>
    <w:rsid w:val="00D61D06"/>
    <w:rsid w:val="00D67EDF"/>
    <w:rsid w:val="00E47531"/>
    <w:rsid w:val="00E8146C"/>
    <w:rsid w:val="00EB7B3A"/>
    <w:rsid w:val="00EC1EF8"/>
    <w:rsid w:val="00EC5C4C"/>
    <w:rsid w:val="00ED0286"/>
    <w:rsid w:val="00EE020B"/>
    <w:rsid w:val="00EF5AAC"/>
    <w:rsid w:val="00EF7901"/>
    <w:rsid w:val="00F455AA"/>
    <w:rsid w:val="00F802E0"/>
    <w:rsid w:val="00F80C28"/>
    <w:rsid w:val="00F811F1"/>
    <w:rsid w:val="00FB227D"/>
    <w:rsid w:val="00FB47F8"/>
    <w:rsid w:val="00FC2A35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63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E663B"/>
    <w:rPr>
      <w:rFonts w:ascii="Arial" w:hAnsi="Arial" w:cs="Arial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E663B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7E663B"/>
    <w:rPr>
      <w:b/>
      <w:color w:val="000080"/>
      <w:sz w:val="20"/>
    </w:rPr>
  </w:style>
  <w:style w:type="character" w:customStyle="1" w:styleId="a1">
    <w:name w:val="Гипертекстовая ссылка"/>
    <w:basedOn w:val="a0"/>
    <w:uiPriority w:val="99"/>
    <w:rsid w:val="007E663B"/>
    <w:rPr>
      <w:rFonts w:ascii="Times New Roman" w:hAnsi="Times New Roman" w:cs="Times New Roman"/>
      <w:color w:val="008000"/>
      <w:szCs w:val="20"/>
      <w:u w:val="single"/>
    </w:rPr>
  </w:style>
  <w:style w:type="table" w:styleId="TableGrid">
    <w:name w:val="Table Grid"/>
    <w:basedOn w:val="TableNormal"/>
    <w:uiPriority w:val="99"/>
    <w:rsid w:val="007E6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63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A00A7"/>
    <w:rPr>
      <w:rFonts w:eastAsia="Times New Roman"/>
    </w:rPr>
  </w:style>
  <w:style w:type="paragraph" w:customStyle="1" w:styleId="FR1">
    <w:name w:val="FR1"/>
    <w:uiPriority w:val="99"/>
    <w:rsid w:val="00085070"/>
    <w:pPr>
      <w:widowControl w:val="0"/>
      <w:spacing w:before="280"/>
      <w:ind w:left="40"/>
      <w:jc w:val="center"/>
    </w:pPr>
    <w:rPr>
      <w:rFonts w:ascii="Arial" w:eastAsia="Times New Roman" w:hAnsi="Arial"/>
      <w:sz w:val="44"/>
      <w:szCs w:val="20"/>
    </w:rPr>
  </w:style>
  <w:style w:type="paragraph" w:customStyle="1" w:styleId="FR2">
    <w:name w:val="FR2"/>
    <w:uiPriority w:val="99"/>
    <w:rsid w:val="00085070"/>
    <w:pPr>
      <w:widowControl w:val="0"/>
      <w:jc w:val="both"/>
    </w:pPr>
    <w:rPr>
      <w:rFonts w:ascii="Times New Roman" w:eastAsia="Times New Roman" w:hAnsi="Times New Roman"/>
      <w:b/>
      <w:i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0850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50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Знак"/>
    <w:basedOn w:val="Normal"/>
    <w:uiPriority w:val="99"/>
    <w:rsid w:val="000850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850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Normal"/>
    <w:uiPriority w:val="99"/>
    <w:rsid w:val="005C36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">
    <w:name w:val="Абзац списка1"/>
    <w:basedOn w:val="Normal"/>
    <w:uiPriority w:val="99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54F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4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andard">
    <w:name w:val="Standard"/>
    <w:uiPriority w:val="99"/>
    <w:rsid w:val="00254F21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E1F00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F0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F00"/>
    <w:rPr>
      <w:rFonts w:eastAsia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404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4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0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3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a4">
    <w:name w:val="Содержимое таблицы"/>
    <w:basedOn w:val="Normal"/>
    <w:uiPriority w:val="99"/>
    <w:rsid w:val="008B61C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FF15B4"/>
    <w:rPr>
      <w:rFonts w:cs="Times New Roman"/>
      <w:b/>
    </w:rPr>
  </w:style>
  <w:style w:type="character" w:customStyle="1" w:styleId="a5">
    <w:name w:val="Название Знак"/>
    <w:uiPriority w:val="99"/>
    <w:rsid w:val="00FF15B4"/>
    <w:rPr>
      <w:b/>
      <w:sz w:val="28"/>
    </w:rPr>
  </w:style>
  <w:style w:type="character" w:styleId="Emphasis">
    <w:name w:val="Emphasis"/>
    <w:basedOn w:val="DefaultParagraphFont"/>
    <w:uiPriority w:val="99"/>
    <w:qFormat/>
    <w:rsid w:val="006941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normativno-pravovye-akty/postanovleniya/2015-&#1075;&#1086;&#1076;/1361-post2605201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plovozero.ru/normativno-pravovye-akty/postanovleniya/2015-&#1075;&#1086;&#1076;/1361-post2605201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7</Pages>
  <Words>2910</Words>
  <Characters>16593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2017-05-26T00:08:00Z</cp:lastPrinted>
  <dcterms:created xsi:type="dcterms:W3CDTF">2016-04-06T12:23:00Z</dcterms:created>
  <dcterms:modified xsi:type="dcterms:W3CDTF">2017-05-26T00:08:00Z</dcterms:modified>
</cp:coreProperties>
</file>